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E9F96" w14:textId="77777777" w:rsidR="00A553AA" w:rsidRPr="00A553AA" w:rsidRDefault="00A553AA" w:rsidP="00482814">
      <w:pPr>
        <w:rPr>
          <w:lang w:val="ky-KG"/>
        </w:rPr>
      </w:pPr>
      <w:bookmarkStart w:id="0" w:name="_Hlk102724433"/>
      <w:r>
        <w:rPr>
          <w:lang w:val="ky-KG"/>
        </w:rPr>
        <w:t xml:space="preserve">                                                                                                                            </w:t>
      </w:r>
    </w:p>
    <w:tbl>
      <w:tblPr>
        <w:tblW w:w="10954" w:type="dxa"/>
        <w:tblInd w:w="-318" w:type="dxa"/>
        <w:tblLook w:val="04A0" w:firstRow="1" w:lastRow="0" w:firstColumn="1" w:lastColumn="0" w:noHBand="0" w:noVBand="1"/>
      </w:tblPr>
      <w:tblGrid>
        <w:gridCol w:w="6414"/>
        <w:gridCol w:w="4540"/>
      </w:tblGrid>
      <w:tr w:rsidR="00A553AA" w:rsidRPr="00AF7283" w14:paraId="44DB0B0D" w14:textId="06C53CFC" w:rsidTr="00E37D01">
        <w:trPr>
          <w:trHeight w:val="2859"/>
        </w:trPr>
        <w:tc>
          <w:tcPr>
            <w:tcW w:w="6414" w:type="dxa"/>
          </w:tcPr>
          <w:p w14:paraId="5B82E79F" w14:textId="21A77457" w:rsidR="00A553AA" w:rsidRPr="00AF7283" w:rsidRDefault="00A553AA" w:rsidP="000D4055">
            <w:pPr>
              <w:pStyle w:val="NoSpacing"/>
              <w:rPr>
                <w:rFonts w:ascii="Times New Roman" w:hAnsi="Times New Roman" w:cs="Times New Roman"/>
                <w:lang w:val="ky-KG"/>
              </w:rPr>
            </w:pPr>
            <w:r w:rsidRPr="00AF7283">
              <w:rPr>
                <w:rFonts w:ascii="Times New Roman" w:hAnsi="Times New Roman" w:cs="Times New Roman"/>
                <w:lang w:val="ky-KG"/>
              </w:rPr>
              <w:t xml:space="preserve">                                                                                                                    </w:t>
            </w:r>
          </w:p>
          <w:p w14:paraId="47FCB5E6" w14:textId="7E69BD4E" w:rsidR="00A553AA" w:rsidRPr="00AF7283" w:rsidRDefault="002B5BB6" w:rsidP="000D4055">
            <w:pPr>
              <w:pStyle w:val="NoSpacing"/>
              <w:rPr>
                <w:rFonts w:ascii="Times New Roman" w:hAnsi="Times New Roman" w:cs="Times New Roman"/>
                <w:lang w:val="ky-KG"/>
              </w:rPr>
            </w:pPr>
            <w:r w:rsidRPr="00AF7283">
              <w:rPr>
                <w:rFonts w:ascii="Times New Roman" w:hAnsi="Times New Roman" w:cs="Times New Roman"/>
                <w:lang w:val="ky-KG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4540" w:type="dxa"/>
          </w:tcPr>
          <w:p w14:paraId="57C136BC" w14:textId="77777777" w:rsidR="00A553AA" w:rsidRPr="00AF7283" w:rsidRDefault="00A553AA" w:rsidP="000D4055">
            <w:pPr>
              <w:pStyle w:val="NoSpacing"/>
              <w:rPr>
                <w:rFonts w:ascii="Times New Roman" w:hAnsi="Times New Roman" w:cs="Times New Roman"/>
                <w:lang w:val="ky-KG"/>
              </w:rPr>
            </w:pPr>
          </w:p>
        </w:tc>
      </w:tr>
    </w:tbl>
    <w:p w14:paraId="0629E33C" w14:textId="1D239C3B" w:rsidR="00493234" w:rsidRPr="00AF7283" w:rsidRDefault="00493234" w:rsidP="000D4055">
      <w:pPr>
        <w:pStyle w:val="NoSpacing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F7283">
        <w:rPr>
          <w:rFonts w:ascii="Times New Roman" w:hAnsi="Times New Roman" w:cs="Times New Roman"/>
          <w:b/>
          <w:lang w:val="ru-RU"/>
        </w:rPr>
        <w:t xml:space="preserve">                                                                   ТЕХНИЧЕСКОЕ ЗАДАНИЕ</w:t>
      </w:r>
    </w:p>
    <w:p w14:paraId="0FFF3204" w14:textId="726900C4" w:rsidR="00493234" w:rsidRPr="004C4C5F" w:rsidRDefault="00493234" w:rsidP="000D4055">
      <w:pPr>
        <w:pStyle w:val="NoSpacing"/>
        <w:rPr>
          <w:rFonts w:ascii="Times New Roman" w:eastAsia="MS Mincho" w:hAnsi="Times New Roman" w:cs="Times New Roman"/>
          <w:b/>
          <w:bCs/>
          <w:u w:val="single"/>
          <w:lang w:val="ru-RU"/>
        </w:rPr>
      </w:pPr>
      <w:r w:rsidRPr="00AF7283">
        <w:rPr>
          <w:rFonts w:ascii="Times New Roman" w:eastAsia="MS Mincho" w:hAnsi="Times New Roman" w:cs="Times New Roman"/>
          <w:b/>
          <w:bCs/>
          <w:lang w:val="ky-KG"/>
        </w:rPr>
        <w:t xml:space="preserve">   </w:t>
      </w:r>
      <w:r w:rsidR="00C33750">
        <w:rPr>
          <w:rFonts w:ascii="Times New Roman" w:eastAsia="MS Mincho" w:hAnsi="Times New Roman" w:cs="Times New Roman"/>
          <w:b/>
          <w:bCs/>
          <w:lang w:val="ky-KG"/>
        </w:rPr>
        <w:t xml:space="preserve">  </w:t>
      </w:r>
      <w:r w:rsidRPr="00AF7283">
        <w:rPr>
          <w:rFonts w:ascii="Times New Roman" w:eastAsia="MS Mincho" w:hAnsi="Times New Roman" w:cs="Times New Roman"/>
          <w:b/>
          <w:bCs/>
          <w:lang w:val="ky-KG"/>
        </w:rPr>
        <w:t xml:space="preserve"> </w:t>
      </w:r>
      <w:r w:rsidR="00C33750">
        <w:rPr>
          <w:rFonts w:ascii="Times New Roman" w:eastAsia="MS Mincho" w:hAnsi="Times New Roman" w:cs="Times New Roman"/>
          <w:b/>
          <w:bCs/>
          <w:lang w:val="ky-KG"/>
        </w:rPr>
        <w:t xml:space="preserve">         </w:t>
      </w:r>
      <w:r w:rsidR="00F77726">
        <w:rPr>
          <w:rFonts w:ascii="Times New Roman" w:eastAsia="MS Mincho" w:hAnsi="Times New Roman" w:cs="Times New Roman"/>
          <w:b/>
          <w:bCs/>
          <w:lang w:val="ky-KG"/>
        </w:rPr>
        <w:t xml:space="preserve">   </w:t>
      </w:r>
      <w:r w:rsidRPr="004C4C5F">
        <w:rPr>
          <w:rFonts w:ascii="Times New Roman" w:eastAsia="MS Mincho" w:hAnsi="Times New Roman" w:cs="Times New Roman"/>
          <w:b/>
          <w:bCs/>
          <w:u w:val="single"/>
          <w:lang w:val="ru-RU"/>
        </w:rPr>
        <w:t xml:space="preserve">На закуп/замену электродвигателя </w:t>
      </w:r>
      <w:r w:rsidRPr="004C4C5F">
        <w:rPr>
          <w:rFonts w:ascii="Times New Roman" w:eastAsia="MS Mincho" w:hAnsi="Times New Roman" w:cs="Times New Roman"/>
          <w:b/>
          <w:bCs/>
          <w:u w:val="single"/>
        </w:rPr>
        <w:t>Konecranes</w:t>
      </w:r>
      <w:r w:rsidRPr="004C4C5F">
        <w:rPr>
          <w:rFonts w:ascii="Times New Roman" w:eastAsia="MS Mincho" w:hAnsi="Times New Roman" w:cs="Times New Roman"/>
          <w:b/>
          <w:bCs/>
          <w:u w:val="single"/>
          <w:lang w:val="ky-KG"/>
        </w:rPr>
        <w:t xml:space="preserve"> </w:t>
      </w:r>
      <w:r w:rsidR="002016EF" w:rsidRPr="004C4C5F">
        <w:rPr>
          <w:rFonts w:ascii="Times New Roman" w:eastAsia="MS Mincho" w:hAnsi="Times New Roman" w:cs="Times New Roman"/>
          <w:b/>
          <w:bCs/>
          <w:sz w:val="22"/>
          <w:szCs w:val="22"/>
          <w:u w:val="single"/>
        </w:rPr>
        <w:t>MF</w:t>
      </w:r>
      <w:r w:rsidR="002016EF" w:rsidRPr="004C4C5F">
        <w:rPr>
          <w:rFonts w:ascii="Times New Roman" w:eastAsia="MS Mincho" w:hAnsi="Times New Roman" w:cs="Times New Roman"/>
          <w:b/>
          <w:bCs/>
          <w:sz w:val="22"/>
          <w:szCs w:val="22"/>
          <w:u w:val="single"/>
          <w:lang w:val="ru-RU"/>
        </w:rPr>
        <w:t>13</w:t>
      </w:r>
      <w:r w:rsidR="002016EF" w:rsidRPr="004C4C5F">
        <w:rPr>
          <w:rFonts w:ascii="Times New Roman" w:eastAsia="MS Mincho" w:hAnsi="Times New Roman" w:cs="Times New Roman"/>
          <w:b/>
          <w:bCs/>
          <w:sz w:val="22"/>
          <w:szCs w:val="22"/>
          <w:u w:val="single"/>
        </w:rPr>
        <w:t>ZA</w:t>
      </w:r>
      <w:r w:rsidR="002016EF" w:rsidRPr="004C4C5F">
        <w:rPr>
          <w:rFonts w:ascii="Times New Roman" w:eastAsia="MS Mincho" w:hAnsi="Times New Roman" w:cs="Times New Roman"/>
          <w:b/>
          <w:bCs/>
          <w:sz w:val="22"/>
          <w:szCs w:val="22"/>
          <w:u w:val="single"/>
          <w:lang w:val="ru-RU"/>
        </w:rPr>
        <w:t>106</w:t>
      </w:r>
      <w:r w:rsidR="002016EF" w:rsidRPr="004C4C5F">
        <w:rPr>
          <w:rFonts w:ascii="Times New Roman" w:eastAsia="MS Mincho" w:hAnsi="Times New Roman" w:cs="Times New Roman"/>
          <w:b/>
          <w:bCs/>
          <w:sz w:val="22"/>
          <w:szCs w:val="22"/>
          <w:u w:val="single"/>
        </w:rPr>
        <w:t>N</w:t>
      </w:r>
      <w:r w:rsidR="002016EF" w:rsidRPr="004C4C5F">
        <w:rPr>
          <w:rFonts w:ascii="Times New Roman" w:eastAsia="MS Mincho" w:hAnsi="Times New Roman" w:cs="Times New Roman"/>
          <w:b/>
          <w:bCs/>
          <w:sz w:val="22"/>
          <w:szCs w:val="22"/>
          <w:u w:val="single"/>
          <w:lang w:val="ru-RU"/>
        </w:rPr>
        <w:t>155044011</w:t>
      </w:r>
      <w:r w:rsidR="00C33750" w:rsidRPr="004C4C5F">
        <w:rPr>
          <w:rFonts w:ascii="Times New Roman" w:eastAsia="MS Mincho" w:hAnsi="Times New Roman" w:cs="Times New Roman"/>
          <w:b/>
          <w:bCs/>
          <w:sz w:val="22"/>
          <w:szCs w:val="22"/>
          <w:u w:val="single"/>
        </w:rPr>
        <w:t>T</w:t>
      </w:r>
    </w:p>
    <w:p w14:paraId="40E254EE" w14:textId="77777777" w:rsidR="00482814" w:rsidRPr="00AF7283" w:rsidRDefault="00482814" w:rsidP="000D4055">
      <w:pPr>
        <w:pStyle w:val="NoSpacing"/>
        <w:rPr>
          <w:rFonts w:ascii="Times New Roman" w:hAnsi="Times New Roman" w:cs="Times New Roman"/>
          <w:lang w:val="ru-RU"/>
        </w:rPr>
      </w:pPr>
    </w:p>
    <w:tbl>
      <w:tblPr>
        <w:tblW w:w="10774" w:type="dxa"/>
        <w:tblInd w:w="-318" w:type="dxa"/>
        <w:tblLook w:val="04A0" w:firstRow="1" w:lastRow="0" w:firstColumn="1" w:lastColumn="0" w:noHBand="0" w:noVBand="1"/>
      </w:tblPr>
      <w:tblGrid>
        <w:gridCol w:w="4818"/>
        <w:gridCol w:w="5956"/>
      </w:tblGrid>
      <w:tr w:rsidR="00893BFF" w:rsidRPr="000E66C4" w14:paraId="7B83442E" w14:textId="77777777" w:rsidTr="009C6C6A">
        <w:tc>
          <w:tcPr>
            <w:tcW w:w="4818" w:type="dxa"/>
          </w:tcPr>
          <w:p w14:paraId="42EFB81E" w14:textId="77777777" w:rsidR="00893BFF" w:rsidRPr="00AF7283" w:rsidRDefault="00893BFF" w:rsidP="000D4055">
            <w:pPr>
              <w:pStyle w:val="NoSpacing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5956" w:type="dxa"/>
          </w:tcPr>
          <w:p w14:paraId="6E743788" w14:textId="77777777" w:rsidR="00893BFF" w:rsidRPr="00AF7283" w:rsidRDefault="00893BFF" w:rsidP="000D4055">
            <w:pPr>
              <w:pStyle w:val="NoSpacing"/>
              <w:rPr>
                <w:rFonts w:ascii="Times New Roman" w:hAnsi="Times New Roman" w:cs="Times New Roman"/>
                <w:lang w:val="ky-KG"/>
              </w:rPr>
            </w:pPr>
          </w:p>
        </w:tc>
      </w:tr>
      <w:bookmarkEnd w:id="0"/>
    </w:tbl>
    <w:p w14:paraId="4BBCC3FF" w14:textId="77777777" w:rsidR="002D2663" w:rsidRPr="00AF7283" w:rsidRDefault="002D2663" w:rsidP="000D4055">
      <w:pPr>
        <w:pStyle w:val="NoSpacing"/>
        <w:rPr>
          <w:rFonts w:ascii="Times New Roman" w:hAnsi="Times New Roman" w:cs="Times New Roman"/>
          <w:lang w:val="ru-RU"/>
        </w:rPr>
      </w:pPr>
    </w:p>
    <w:tbl>
      <w:tblPr>
        <w:tblpPr w:leftFromText="180" w:rightFromText="180" w:vertAnchor="text" w:tblpX="-147" w:tblpY="1"/>
        <w:tblOverlap w:val="never"/>
        <w:tblW w:w="53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2607"/>
        <w:gridCol w:w="7204"/>
      </w:tblGrid>
      <w:tr w:rsidR="002D2663" w:rsidRPr="000547D6" w14:paraId="512F24DE" w14:textId="77777777" w:rsidTr="003C17B6">
        <w:trPr>
          <w:cantSplit/>
          <w:trHeight w:val="850"/>
        </w:trPr>
        <w:tc>
          <w:tcPr>
            <w:tcW w:w="274" w:type="pct"/>
            <w:vAlign w:val="center"/>
          </w:tcPr>
          <w:p w14:paraId="23B7DF89" w14:textId="77777777" w:rsidR="002D2663" w:rsidRPr="000547D6" w:rsidRDefault="002D2663" w:rsidP="000D4055">
            <w:pPr>
              <w:pStyle w:val="NoSpacing"/>
              <w:rPr>
                <w:rFonts w:ascii="Times New Roman" w:hAnsi="Times New Roman" w:cs="Times New Roman"/>
              </w:rPr>
            </w:pPr>
            <w:r w:rsidRPr="000547D6">
              <w:rPr>
                <w:rFonts w:ascii="Times New Roman" w:hAnsi="Times New Roman" w:cs="Times New Roman"/>
              </w:rPr>
              <w:t>№</w:t>
            </w:r>
          </w:p>
          <w:p w14:paraId="600752B3" w14:textId="77777777" w:rsidR="002D2663" w:rsidRPr="000547D6" w:rsidRDefault="002D2663" w:rsidP="000D4055">
            <w:pPr>
              <w:pStyle w:val="NoSpacing"/>
              <w:rPr>
                <w:rFonts w:ascii="Times New Roman" w:hAnsi="Times New Roman" w:cs="Times New Roman"/>
              </w:rPr>
            </w:pPr>
            <w:r w:rsidRPr="000547D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256" w:type="pct"/>
            <w:vAlign w:val="center"/>
          </w:tcPr>
          <w:p w14:paraId="13FC8541" w14:textId="27658214" w:rsidR="002D2663" w:rsidRPr="000547D6" w:rsidRDefault="002D2663" w:rsidP="000D4055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0547D6">
              <w:rPr>
                <w:rFonts w:ascii="Times New Roman" w:hAnsi="Times New Roman" w:cs="Times New Roman"/>
                <w:lang w:val="ru-RU"/>
              </w:rPr>
              <w:t>Перечень основных</w:t>
            </w:r>
          </w:p>
          <w:p w14:paraId="5990DB7D" w14:textId="77777777" w:rsidR="002D2663" w:rsidRPr="000547D6" w:rsidRDefault="002D2663" w:rsidP="000D4055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0547D6">
              <w:rPr>
                <w:rFonts w:ascii="Times New Roman" w:hAnsi="Times New Roman" w:cs="Times New Roman"/>
                <w:lang w:val="ru-RU"/>
              </w:rPr>
              <w:t>данных и требований</w:t>
            </w:r>
          </w:p>
        </w:tc>
        <w:tc>
          <w:tcPr>
            <w:tcW w:w="3470" w:type="pct"/>
            <w:vAlign w:val="center"/>
          </w:tcPr>
          <w:p w14:paraId="25413230" w14:textId="77777777" w:rsidR="002D2663" w:rsidRPr="000547D6" w:rsidRDefault="002D2663" w:rsidP="000D4055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0547D6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0547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47D6">
              <w:rPr>
                <w:rFonts w:ascii="Times New Roman" w:hAnsi="Times New Roman" w:cs="Times New Roman"/>
              </w:rPr>
              <w:t>данные</w:t>
            </w:r>
            <w:proofErr w:type="spellEnd"/>
            <w:r w:rsidRPr="000547D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547D6">
              <w:rPr>
                <w:rFonts w:ascii="Times New Roman" w:hAnsi="Times New Roman" w:cs="Times New Roman"/>
              </w:rPr>
              <w:t>требования</w:t>
            </w:r>
            <w:proofErr w:type="spellEnd"/>
          </w:p>
        </w:tc>
      </w:tr>
      <w:tr w:rsidR="002D2663" w:rsidRPr="000E66C4" w14:paraId="2F1620DB" w14:textId="77777777" w:rsidTr="003C17B6">
        <w:trPr>
          <w:cantSplit/>
          <w:trHeight w:val="737"/>
        </w:trPr>
        <w:tc>
          <w:tcPr>
            <w:tcW w:w="274" w:type="pct"/>
          </w:tcPr>
          <w:p w14:paraId="18A632CA" w14:textId="77777777" w:rsidR="002D2663" w:rsidRPr="000547D6" w:rsidRDefault="002D2663" w:rsidP="000D4055">
            <w:pPr>
              <w:pStyle w:val="NoSpacing"/>
              <w:rPr>
                <w:rFonts w:ascii="Times New Roman" w:hAnsi="Times New Roman" w:cs="Times New Roman"/>
              </w:rPr>
            </w:pPr>
            <w:r w:rsidRPr="000547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6" w:type="pct"/>
            <w:vAlign w:val="center"/>
          </w:tcPr>
          <w:p w14:paraId="3AF73691" w14:textId="2815C17B" w:rsidR="002D2663" w:rsidRPr="000547D6" w:rsidRDefault="002D2663" w:rsidP="000D4055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0547D6">
              <w:rPr>
                <w:rFonts w:ascii="Times New Roman" w:hAnsi="Times New Roman" w:cs="Times New Roman"/>
              </w:rPr>
              <w:t>Место</w:t>
            </w:r>
            <w:proofErr w:type="spellEnd"/>
            <w:r w:rsidRPr="000547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47D6">
              <w:rPr>
                <w:rFonts w:ascii="Times New Roman" w:hAnsi="Times New Roman" w:cs="Times New Roman"/>
              </w:rPr>
              <w:t>расположени</w:t>
            </w:r>
            <w:proofErr w:type="spellEnd"/>
            <w:r w:rsidR="00C0758F">
              <w:rPr>
                <w:rFonts w:ascii="Times New Roman" w:hAnsi="Times New Roman" w:cs="Times New Roman"/>
                <w:lang w:val="ky-KG"/>
              </w:rPr>
              <w:t>я</w:t>
            </w:r>
            <w:r w:rsidRPr="000547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47D6">
              <w:rPr>
                <w:rFonts w:ascii="Times New Roman" w:hAnsi="Times New Roman" w:cs="Times New Roman"/>
              </w:rPr>
              <w:t>объекта</w:t>
            </w:r>
            <w:proofErr w:type="spellEnd"/>
            <w:r w:rsidRPr="000547D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70" w:type="pct"/>
            <w:vAlign w:val="center"/>
          </w:tcPr>
          <w:p w14:paraId="38F52195" w14:textId="12523DED" w:rsidR="002D2663" w:rsidRPr="000547D6" w:rsidRDefault="002D2663" w:rsidP="000D4055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0547D6">
              <w:rPr>
                <w:rFonts w:ascii="Times New Roman" w:hAnsi="Times New Roman" w:cs="Times New Roman"/>
                <w:lang w:val="ru-RU"/>
              </w:rPr>
              <w:t xml:space="preserve">Иссык-Кульская область, </w:t>
            </w:r>
            <w:proofErr w:type="spellStart"/>
            <w:r w:rsidRPr="000547D6">
              <w:rPr>
                <w:rFonts w:ascii="Times New Roman" w:hAnsi="Times New Roman" w:cs="Times New Roman"/>
                <w:lang w:val="ru-RU"/>
              </w:rPr>
              <w:t>Жети</w:t>
            </w:r>
            <w:proofErr w:type="spellEnd"/>
            <w:r w:rsidRPr="000547D6">
              <w:rPr>
                <w:rFonts w:ascii="Times New Roman" w:hAnsi="Times New Roman" w:cs="Times New Roman"/>
                <w:lang w:val="ru-RU"/>
              </w:rPr>
              <w:t xml:space="preserve">-Огузский район, золоторудное месторождение </w:t>
            </w:r>
            <w:r w:rsidR="000F2787" w:rsidRPr="000547D6">
              <w:rPr>
                <w:rFonts w:ascii="Times New Roman" w:hAnsi="Times New Roman" w:cs="Times New Roman"/>
                <w:lang w:val="ru-RU"/>
              </w:rPr>
              <w:t xml:space="preserve">рудник </w:t>
            </w:r>
            <w:r w:rsidRPr="000547D6">
              <w:rPr>
                <w:rFonts w:ascii="Times New Roman" w:hAnsi="Times New Roman" w:cs="Times New Roman"/>
                <w:lang w:val="ru-RU"/>
              </w:rPr>
              <w:t>Кумтор</w:t>
            </w:r>
            <w:r w:rsidR="00DA783E" w:rsidRPr="000547D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7D83" w:rsidRPr="000547D6">
              <w:rPr>
                <w:rFonts w:ascii="Times New Roman" w:hAnsi="Times New Roman" w:cs="Times New Roman"/>
                <w:lang w:val="ru-RU"/>
              </w:rPr>
              <w:t xml:space="preserve">технический обслуживание тяжёлой техники </w:t>
            </w:r>
          </w:p>
        </w:tc>
      </w:tr>
      <w:tr w:rsidR="002D2663" w:rsidRPr="000547D6" w14:paraId="17A247E2" w14:textId="77777777" w:rsidTr="003C17B6">
        <w:trPr>
          <w:cantSplit/>
          <w:trHeight w:val="454"/>
        </w:trPr>
        <w:tc>
          <w:tcPr>
            <w:tcW w:w="274" w:type="pct"/>
          </w:tcPr>
          <w:p w14:paraId="7EF72F39" w14:textId="77777777" w:rsidR="002D2663" w:rsidRPr="000547D6" w:rsidRDefault="002D2663" w:rsidP="000D4055">
            <w:pPr>
              <w:pStyle w:val="NoSpacing"/>
              <w:rPr>
                <w:rFonts w:ascii="Times New Roman" w:hAnsi="Times New Roman" w:cs="Times New Roman"/>
              </w:rPr>
            </w:pPr>
            <w:r w:rsidRPr="000547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6" w:type="pct"/>
            <w:vAlign w:val="center"/>
          </w:tcPr>
          <w:p w14:paraId="6BDB8A5A" w14:textId="54F2B057" w:rsidR="002D2663" w:rsidRPr="000547D6" w:rsidRDefault="002D2663" w:rsidP="000D4055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0547D6">
              <w:rPr>
                <w:rFonts w:ascii="Times New Roman" w:hAnsi="Times New Roman" w:cs="Times New Roman"/>
              </w:rPr>
              <w:t>Заказчик</w:t>
            </w:r>
            <w:proofErr w:type="spellEnd"/>
            <w:r w:rsidRPr="000547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70" w:type="pct"/>
            <w:vAlign w:val="center"/>
          </w:tcPr>
          <w:p w14:paraId="18EB582C" w14:textId="27094C3E" w:rsidR="002D2663" w:rsidRPr="000547D6" w:rsidRDefault="002D2663" w:rsidP="000D4055">
            <w:pPr>
              <w:pStyle w:val="NoSpacing"/>
              <w:rPr>
                <w:rFonts w:ascii="Times New Roman" w:hAnsi="Times New Roman" w:cs="Times New Roman"/>
              </w:rPr>
            </w:pPr>
            <w:r w:rsidRPr="000547D6">
              <w:rPr>
                <w:rFonts w:ascii="Times New Roman" w:hAnsi="Times New Roman" w:cs="Times New Roman"/>
              </w:rPr>
              <w:t>ЗАО «</w:t>
            </w:r>
            <w:proofErr w:type="spellStart"/>
            <w:r w:rsidRPr="000547D6">
              <w:rPr>
                <w:rFonts w:ascii="Times New Roman" w:hAnsi="Times New Roman" w:cs="Times New Roman"/>
              </w:rPr>
              <w:t>Кумтор</w:t>
            </w:r>
            <w:proofErr w:type="spellEnd"/>
            <w:r w:rsidRPr="000547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47D6">
              <w:rPr>
                <w:rFonts w:ascii="Times New Roman" w:hAnsi="Times New Roman" w:cs="Times New Roman"/>
              </w:rPr>
              <w:t>Голд</w:t>
            </w:r>
            <w:proofErr w:type="spellEnd"/>
            <w:r w:rsidRPr="000547D6">
              <w:rPr>
                <w:rFonts w:ascii="Times New Roman" w:hAnsi="Times New Roman" w:cs="Times New Roman"/>
              </w:rPr>
              <w:t xml:space="preserve"> Компани»</w:t>
            </w:r>
          </w:p>
        </w:tc>
      </w:tr>
      <w:tr w:rsidR="002D2663" w:rsidRPr="000547D6" w14:paraId="0450C202" w14:textId="77777777" w:rsidTr="00AF7283">
        <w:trPr>
          <w:cantSplit/>
          <w:trHeight w:val="1518"/>
        </w:trPr>
        <w:tc>
          <w:tcPr>
            <w:tcW w:w="274" w:type="pct"/>
          </w:tcPr>
          <w:p w14:paraId="67E47CE0" w14:textId="32A1DD5E" w:rsidR="002D2663" w:rsidRPr="000547D6" w:rsidRDefault="00B577AC" w:rsidP="000D4055">
            <w:pPr>
              <w:pStyle w:val="NoSpacing"/>
              <w:rPr>
                <w:rFonts w:ascii="Times New Roman" w:hAnsi="Times New Roman" w:cs="Times New Roman"/>
                <w:lang w:val="ky-KG"/>
              </w:rPr>
            </w:pPr>
            <w:r w:rsidRPr="000547D6">
              <w:rPr>
                <w:rFonts w:ascii="Times New Roman" w:hAnsi="Times New Roman" w:cs="Times New Roman"/>
                <w:lang w:val="ky-KG"/>
              </w:rPr>
              <w:t>3</w:t>
            </w:r>
          </w:p>
        </w:tc>
        <w:tc>
          <w:tcPr>
            <w:tcW w:w="1256" w:type="pct"/>
          </w:tcPr>
          <w:p w14:paraId="439787B3" w14:textId="7C288160" w:rsidR="002D2663" w:rsidRPr="000547D6" w:rsidRDefault="002F1924" w:rsidP="000D4055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0547D6">
              <w:rPr>
                <w:rFonts w:ascii="Times New Roman" w:hAnsi="Times New Roman" w:cs="Times New Roman"/>
              </w:rPr>
              <w:t>Наименование</w:t>
            </w:r>
            <w:proofErr w:type="spellEnd"/>
            <w:r w:rsidRPr="000547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47D6">
              <w:rPr>
                <w:rFonts w:ascii="Times New Roman" w:hAnsi="Times New Roman" w:cs="Times New Roman"/>
              </w:rPr>
              <w:t>оборудования</w:t>
            </w:r>
            <w:proofErr w:type="spellEnd"/>
          </w:p>
        </w:tc>
        <w:tc>
          <w:tcPr>
            <w:tcW w:w="3470" w:type="pct"/>
            <w:vAlign w:val="center"/>
          </w:tcPr>
          <w:p w14:paraId="177B032B" w14:textId="77777777" w:rsidR="002F1924" w:rsidRPr="000547D6" w:rsidRDefault="002F1924" w:rsidP="000D4055">
            <w:pPr>
              <w:pStyle w:val="NoSpacing"/>
              <w:rPr>
                <w:rFonts w:ascii="Times New Roman" w:eastAsia="MS Mincho" w:hAnsi="Times New Roman" w:cs="Times New Roman"/>
                <w:lang w:val="ru-RU"/>
              </w:rPr>
            </w:pPr>
            <w:r w:rsidRPr="000547D6">
              <w:rPr>
                <w:rFonts w:ascii="Times New Roman" w:eastAsia="MS Mincho" w:hAnsi="Times New Roman" w:cs="Times New Roman"/>
                <w:lang w:val="ru-RU"/>
              </w:rPr>
              <w:t>Наименование: Электродвигатель асинхронный трехфазный</w:t>
            </w:r>
          </w:p>
          <w:p w14:paraId="65355499" w14:textId="77777777" w:rsidR="002F1924" w:rsidRPr="000547D6" w:rsidRDefault="002F1924" w:rsidP="000D4055">
            <w:pPr>
              <w:pStyle w:val="NoSpacing"/>
              <w:rPr>
                <w:rFonts w:ascii="Times New Roman" w:eastAsia="MS Mincho" w:hAnsi="Times New Roman" w:cs="Times New Roman"/>
                <w:b/>
                <w:bCs/>
                <w:lang w:val="ru-RU"/>
              </w:rPr>
            </w:pPr>
            <w:r w:rsidRPr="000547D6">
              <w:rPr>
                <w:rFonts w:ascii="Times New Roman" w:eastAsia="MS Mincho" w:hAnsi="Times New Roman" w:cs="Times New Roman"/>
                <w:lang w:val="ru-RU"/>
              </w:rPr>
              <w:t xml:space="preserve">Производитель: </w:t>
            </w:r>
            <w:r w:rsidRPr="000547D6">
              <w:rPr>
                <w:rFonts w:ascii="Times New Roman" w:eastAsia="MS Mincho" w:hAnsi="Times New Roman" w:cs="Times New Roman"/>
                <w:b/>
                <w:bCs/>
              </w:rPr>
              <w:t>Konecranes</w:t>
            </w:r>
          </w:p>
          <w:p w14:paraId="49FB5277" w14:textId="77777777" w:rsidR="002F1924" w:rsidRPr="000547D6" w:rsidRDefault="002F1924" w:rsidP="000D4055">
            <w:pPr>
              <w:pStyle w:val="NoSpacing"/>
              <w:rPr>
                <w:rFonts w:ascii="Times New Roman" w:eastAsia="MS Mincho" w:hAnsi="Times New Roman" w:cs="Times New Roman"/>
                <w:b/>
                <w:bCs/>
                <w:lang w:val="ru-RU"/>
              </w:rPr>
            </w:pPr>
            <w:r w:rsidRPr="000547D6">
              <w:rPr>
                <w:rFonts w:ascii="Times New Roman" w:eastAsia="MS Mincho" w:hAnsi="Times New Roman" w:cs="Times New Roman"/>
                <w:lang w:val="ru-RU"/>
              </w:rPr>
              <w:t xml:space="preserve">Модель/Тип: </w:t>
            </w:r>
            <w:r w:rsidRPr="000547D6">
              <w:rPr>
                <w:rFonts w:ascii="Times New Roman" w:eastAsia="MS Mincho" w:hAnsi="Times New Roman" w:cs="Times New Roman"/>
                <w:b/>
                <w:bCs/>
              </w:rPr>
              <w:t>MF</w:t>
            </w:r>
            <w:r w:rsidRPr="000547D6">
              <w:rPr>
                <w:rFonts w:ascii="Times New Roman" w:eastAsia="MS Mincho" w:hAnsi="Times New Roman" w:cs="Times New Roman"/>
                <w:b/>
                <w:bCs/>
                <w:lang w:val="ru-RU"/>
              </w:rPr>
              <w:t>13</w:t>
            </w:r>
            <w:r w:rsidRPr="000547D6">
              <w:rPr>
                <w:rFonts w:ascii="Times New Roman" w:eastAsia="MS Mincho" w:hAnsi="Times New Roman" w:cs="Times New Roman"/>
                <w:b/>
                <w:bCs/>
              </w:rPr>
              <w:t>ZA</w:t>
            </w:r>
            <w:r w:rsidRPr="000547D6">
              <w:rPr>
                <w:rFonts w:ascii="Times New Roman" w:eastAsia="MS Mincho" w:hAnsi="Times New Roman" w:cs="Times New Roman"/>
                <w:b/>
                <w:bCs/>
                <w:lang w:val="ru-RU"/>
              </w:rPr>
              <w:t>106</w:t>
            </w:r>
            <w:r w:rsidRPr="000547D6">
              <w:rPr>
                <w:rFonts w:ascii="Times New Roman" w:eastAsia="MS Mincho" w:hAnsi="Times New Roman" w:cs="Times New Roman"/>
                <w:b/>
                <w:bCs/>
              </w:rPr>
              <w:t>N</w:t>
            </w:r>
            <w:r w:rsidRPr="000547D6">
              <w:rPr>
                <w:rFonts w:ascii="Times New Roman" w:eastAsia="MS Mincho" w:hAnsi="Times New Roman" w:cs="Times New Roman"/>
                <w:b/>
                <w:bCs/>
                <w:lang w:val="ru-RU"/>
              </w:rPr>
              <w:t>155044011</w:t>
            </w:r>
            <w:r w:rsidRPr="000547D6">
              <w:rPr>
                <w:rFonts w:ascii="Times New Roman" w:eastAsia="MS Mincho" w:hAnsi="Times New Roman" w:cs="Times New Roman"/>
                <w:b/>
                <w:bCs/>
              </w:rPr>
              <w:t>T</w:t>
            </w:r>
          </w:p>
          <w:p w14:paraId="499773C0" w14:textId="77777777" w:rsidR="002F1924" w:rsidRPr="000547D6" w:rsidRDefault="002F1924" w:rsidP="000D4055">
            <w:pPr>
              <w:pStyle w:val="NoSpacing"/>
              <w:rPr>
                <w:rFonts w:ascii="Times New Roman" w:eastAsia="MS Mincho" w:hAnsi="Times New Roman" w:cs="Times New Roman"/>
                <w:b/>
                <w:bCs/>
                <w:lang w:val="ru-RU"/>
              </w:rPr>
            </w:pPr>
            <w:r w:rsidRPr="000547D6">
              <w:rPr>
                <w:rFonts w:ascii="Times New Roman" w:eastAsia="MS Mincho" w:hAnsi="Times New Roman" w:cs="Times New Roman"/>
                <w:lang w:val="ru-RU"/>
              </w:rPr>
              <w:t>Класс защиты</w:t>
            </w:r>
            <w:r w:rsidRPr="000547D6">
              <w:rPr>
                <w:rFonts w:ascii="Times New Roman" w:eastAsia="MS Mincho" w:hAnsi="Times New Roman" w:cs="Times New Roman"/>
                <w:b/>
                <w:bCs/>
                <w:lang w:val="ru-RU"/>
              </w:rPr>
              <w:t xml:space="preserve">: </w:t>
            </w:r>
            <w:r w:rsidRPr="000547D6">
              <w:rPr>
                <w:rFonts w:ascii="Times New Roman" w:eastAsia="MS Mincho" w:hAnsi="Times New Roman" w:cs="Times New Roman"/>
                <w:b/>
                <w:bCs/>
              </w:rPr>
              <w:t>IP</w:t>
            </w:r>
            <w:r w:rsidRPr="000547D6">
              <w:rPr>
                <w:rFonts w:ascii="Times New Roman" w:eastAsia="MS Mincho" w:hAnsi="Times New Roman" w:cs="Times New Roman"/>
                <w:b/>
                <w:bCs/>
                <w:lang w:val="ru-RU"/>
              </w:rPr>
              <w:t>55</w:t>
            </w:r>
          </w:p>
          <w:p w14:paraId="52406264" w14:textId="77777777" w:rsidR="002F1924" w:rsidRPr="000547D6" w:rsidRDefault="002F1924" w:rsidP="000D4055">
            <w:pPr>
              <w:pStyle w:val="NoSpacing"/>
              <w:rPr>
                <w:rFonts w:ascii="Times New Roman" w:eastAsia="MS Mincho" w:hAnsi="Times New Roman" w:cs="Times New Roman"/>
                <w:b/>
                <w:bCs/>
              </w:rPr>
            </w:pPr>
            <w:proofErr w:type="spellStart"/>
            <w:r w:rsidRPr="000547D6">
              <w:rPr>
                <w:rFonts w:ascii="Times New Roman" w:eastAsia="MS Mincho" w:hAnsi="Times New Roman" w:cs="Times New Roman"/>
              </w:rPr>
              <w:t>Класс</w:t>
            </w:r>
            <w:proofErr w:type="spellEnd"/>
            <w:r w:rsidRPr="000547D6">
              <w:rPr>
                <w:rFonts w:ascii="Times New Roman" w:eastAsia="MS Mincho" w:hAnsi="Times New Roman" w:cs="Times New Roman"/>
              </w:rPr>
              <w:t xml:space="preserve"> </w:t>
            </w:r>
            <w:proofErr w:type="spellStart"/>
            <w:r w:rsidRPr="000547D6">
              <w:rPr>
                <w:rFonts w:ascii="Times New Roman" w:eastAsia="MS Mincho" w:hAnsi="Times New Roman" w:cs="Times New Roman"/>
              </w:rPr>
              <w:t>изоляции</w:t>
            </w:r>
            <w:proofErr w:type="spellEnd"/>
            <w:r w:rsidRPr="000547D6">
              <w:rPr>
                <w:rFonts w:ascii="Times New Roman" w:eastAsia="MS Mincho" w:hAnsi="Times New Roman" w:cs="Times New Roman"/>
                <w:b/>
                <w:bCs/>
              </w:rPr>
              <w:t>: F</w:t>
            </w:r>
          </w:p>
          <w:p w14:paraId="273DAE34" w14:textId="199B8FD2" w:rsidR="003C17B6" w:rsidRPr="000547D6" w:rsidRDefault="003C17B6" w:rsidP="000D4055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3C17B6" w:rsidRPr="000E66C4" w14:paraId="746F7D69" w14:textId="77777777" w:rsidTr="003C17B6">
        <w:trPr>
          <w:cantSplit/>
          <w:trHeight w:val="1020"/>
        </w:trPr>
        <w:tc>
          <w:tcPr>
            <w:tcW w:w="274" w:type="pct"/>
          </w:tcPr>
          <w:p w14:paraId="75A12F2B" w14:textId="12AD784E" w:rsidR="003C17B6" w:rsidRPr="000547D6" w:rsidRDefault="0085631F" w:rsidP="000D4055">
            <w:pPr>
              <w:pStyle w:val="NoSpacing"/>
              <w:rPr>
                <w:rFonts w:ascii="Times New Roman" w:hAnsi="Times New Roman" w:cs="Times New Roman"/>
                <w:lang w:val="ky-KG"/>
              </w:rPr>
            </w:pPr>
            <w:r w:rsidRPr="000547D6">
              <w:rPr>
                <w:rFonts w:ascii="Times New Roman" w:hAnsi="Times New Roman" w:cs="Times New Roman"/>
                <w:lang w:val="ky-KG"/>
              </w:rPr>
              <w:t>4</w:t>
            </w:r>
          </w:p>
        </w:tc>
        <w:tc>
          <w:tcPr>
            <w:tcW w:w="1256" w:type="pct"/>
          </w:tcPr>
          <w:p w14:paraId="439B84D3" w14:textId="71A600D2" w:rsidR="003C17B6" w:rsidRPr="000547D6" w:rsidRDefault="002F1924" w:rsidP="000D4055">
            <w:pPr>
              <w:pStyle w:val="NoSpacing"/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0547D6">
              <w:rPr>
                <w:rFonts w:ascii="Times New Roman" w:eastAsia="MS Mincho" w:hAnsi="Times New Roman" w:cs="Times New Roman"/>
              </w:rPr>
              <w:t>Назначение</w:t>
            </w:r>
            <w:proofErr w:type="spellEnd"/>
            <w:r w:rsidRPr="000547D6">
              <w:rPr>
                <w:rFonts w:ascii="Times New Roman" w:eastAsia="MS Mincho" w:hAnsi="Times New Roman" w:cs="Times New Roman"/>
              </w:rPr>
              <w:t xml:space="preserve"> </w:t>
            </w:r>
            <w:proofErr w:type="spellStart"/>
            <w:r w:rsidRPr="000547D6">
              <w:rPr>
                <w:rFonts w:ascii="Times New Roman" w:eastAsia="MS Mincho" w:hAnsi="Times New Roman" w:cs="Times New Roman"/>
              </w:rPr>
              <w:t>оборудования</w:t>
            </w:r>
            <w:proofErr w:type="spellEnd"/>
          </w:p>
        </w:tc>
        <w:tc>
          <w:tcPr>
            <w:tcW w:w="3470" w:type="pct"/>
            <w:vAlign w:val="center"/>
          </w:tcPr>
          <w:p w14:paraId="0657D4DD" w14:textId="77777777" w:rsidR="002F1924" w:rsidRPr="000547D6" w:rsidRDefault="002F1924" w:rsidP="000D4055">
            <w:pPr>
              <w:pStyle w:val="NoSpacing"/>
              <w:rPr>
                <w:rFonts w:ascii="Times New Roman" w:hAnsi="Times New Roman" w:cs="Times New Roman"/>
                <w:color w:val="424242"/>
                <w:lang w:val="ru-RU"/>
              </w:rPr>
            </w:pPr>
            <w:r w:rsidRPr="000547D6">
              <w:rPr>
                <w:rFonts w:ascii="Times New Roman" w:hAnsi="Times New Roman" w:cs="Times New Roman"/>
                <w:color w:val="424242"/>
                <w:lang w:val="ru-RU"/>
              </w:rPr>
              <w:t>Электродвигатель предназначен для работы в составе подъёмно</w:t>
            </w:r>
            <w:r w:rsidRPr="000547D6">
              <w:rPr>
                <w:rFonts w:ascii="Times New Roman" w:hAnsi="Times New Roman" w:cs="Times New Roman"/>
                <w:color w:val="424242"/>
                <w:lang w:val="ru-RU"/>
              </w:rPr>
              <w:noBreakHyphen/>
              <w:t xml:space="preserve">транспортного оборудования (мостовой/козловой кран, таль и </w:t>
            </w:r>
            <w:proofErr w:type="gramStart"/>
            <w:r w:rsidRPr="000547D6">
              <w:rPr>
                <w:rFonts w:ascii="Times New Roman" w:hAnsi="Times New Roman" w:cs="Times New Roman"/>
                <w:color w:val="424242"/>
                <w:lang w:val="ru-RU"/>
              </w:rPr>
              <w:t>т.п.</w:t>
            </w:r>
            <w:proofErr w:type="gramEnd"/>
            <w:r w:rsidRPr="000547D6">
              <w:rPr>
                <w:rFonts w:ascii="Times New Roman" w:hAnsi="Times New Roman" w:cs="Times New Roman"/>
                <w:color w:val="424242"/>
                <w:lang w:val="ru-RU"/>
              </w:rPr>
              <w:t xml:space="preserve">), с характеристиками </w:t>
            </w:r>
            <w:r w:rsidRPr="000547D6">
              <w:rPr>
                <w:rFonts w:ascii="Times New Roman" w:hAnsi="Times New Roman" w:cs="Times New Roman"/>
                <w:color w:val="424242"/>
              </w:rPr>
              <w:t>Heavy</w:t>
            </w:r>
            <w:r w:rsidRPr="000547D6">
              <w:rPr>
                <w:rFonts w:ascii="Times New Roman" w:hAnsi="Times New Roman" w:cs="Times New Roman"/>
                <w:color w:val="424242"/>
                <w:lang w:val="ru-RU"/>
              </w:rPr>
              <w:t xml:space="preserve"> </w:t>
            </w:r>
            <w:r w:rsidRPr="000547D6">
              <w:rPr>
                <w:rFonts w:ascii="Times New Roman" w:hAnsi="Times New Roman" w:cs="Times New Roman"/>
                <w:color w:val="424242"/>
              </w:rPr>
              <w:t>Duty</w:t>
            </w:r>
            <w:r w:rsidRPr="000547D6">
              <w:rPr>
                <w:rFonts w:ascii="Times New Roman" w:hAnsi="Times New Roman" w:cs="Times New Roman"/>
                <w:color w:val="424242"/>
                <w:lang w:val="ru-RU"/>
              </w:rPr>
              <w:t xml:space="preserve"> (</w:t>
            </w:r>
            <w:r w:rsidRPr="000547D6">
              <w:rPr>
                <w:rFonts w:ascii="Times New Roman" w:hAnsi="Times New Roman" w:cs="Times New Roman"/>
                <w:color w:val="424242"/>
              </w:rPr>
              <w:t>HD</w:t>
            </w:r>
            <w:r w:rsidRPr="000547D6">
              <w:rPr>
                <w:rFonts w:ascii="Times New Roman" w:hAnsi="Times New Roman" w:cs="Times New Roman"/>
                <w:color w:val="424242"/>
                <w:lang w:val="ru-RU"/>
              </w:rPr>
              <w:t xml:space="preserve"> −40%).</w:t>
            </w:r>
          </w:p>
          <w:p w14:paraId="40436466" w14:textId="6B9BED28" w:rsidR="00285AF0" w:rsidRPr="000547D6" w:rsidRDefault="00285AF0" w:rsidP="000D4055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C17B6" w:rsidRPr="000547D6" w14:paraId="0097F6EA" w14:textId="77777777" w:rsidTr="003C17B6">
        <w:trPr>
          <w:cantSplit/>
          <w:trHeight w:val="526"/>
        </w:trPr>
        <w:tc>
          <w:tcPr>
            <w:tcW w:w="274" w:type="pct"/>
          </w:tcPr>
          <w:p w14:paraId="098E40CE" w14:textId="58C106FD" w:rsidR="003C17B6" w:rsidRPr="000547D6" w:rsidRDefault="0085631F" w:rsidP="000D4055">
            <w:pPr>
              <w:pStyle w:val="NoSpacing"/>
              <w:rPr>
                <w:rFonts w:ascii="Times New Roman" w:hAnsi="Times New Roman" w:cs="Times New Roman"/>
                <w:lang w:val="ky-KG"/>
              </w:rPr>
            </w:pPr>
            <w:r w:rsidRPr="000547D6">
              <w:rPr>
                <w:rFonts w:ascii="Times New Roman" w:hAnsi="Times New Roman" w:cs="Times New Roman"/>
                <w:lang w:val="ky-KG"/>
              </w:rPr>
              <w:t>5</w:t>
            </w:r>
          </w:p>
        </w:tc>
        <w:tc>
          <w:tcPr>
            <w:tcW w:w="1256" w:type="pct"/>
          </w:tcPr>
          <w:p w14:paraId="38E5475C" w14:textId="77777777" w:rsidR="002F1924" w:rsidRPr="000547D6" w:rsidRDefault="002F1924" w:rsidP="000D4055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0547D6">
              <w:rPr>
                <w:rFonts w:ascii="Times New Roman" w:hAnsi="Times New Roman" w:cs="Times New Roman"/>
                <w:lang w:val="ru-RU"/>
              </w:rPr>
              <w:t>Технические характеристики</w:t>
            </w:r>
          </w:p>
          <w:p w14:paraId="3158DF5A" w14:textId="58D4A342" w:rsidR="003C17B6" w:rsidRPr="000547D6" w:rsidRDefault="003C17B6" w:rsidP="000D4055">
            <w:pPr>
              <w:pStyle w:val="NoSpacing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470" w:type="pct"/>
          </w:tcPr>
          <w:p w14:paraId="2B08A0E1" w14:textId="77777777" w:rsidR="00723AD8" w:rsidRPr="000E66C4" w:rsidRDefault="00723AD8" w:rsidP="000D4055">
            <w:pPr>
              <w:pStyle w:val="NoSpacing"/>
              <w:rPr>
                <w:rFonts w:ascii="Times New Roman" w:hAnsi="Times New Roman" w:cs="Times New Roman"/>
                <w:b/>
                <w:bCs/>
                <w:color w:val="424242"/>
                <w:lang w:val="ru-RU"/>
              </w:rPr>
            </w:pPr>
            <w:r w:rsidRPr="000E66C4">
              <w:rPr>
                <w:rFonts w:ascii="Times New Roman" w:eastAsia="Times New Roman" w:hAnsi="Times New Roman" w:cs="Times New Roman"/>
                <w:b/>
                <w:bCs/>
                <w:color w:val="424242"/>
                <w:lang w:val="ru-RU"/>
              </w:rPr>
              <w:t xml:space="preserve">Режим №1 (50 </w:t>
            </w:r>
            <w:r w:rsidRPr="000547D6">
              <w:rPr>
                <w:rFonts w:ascii="Times New Roman" w:eastAsia="Times New Roman" w:hAnsi="Times New Roman" w:cs="Times New Roman"/>
                <w:b/>
                <w:bCs/>
                <w:color w:val="424242"/>
              </w:rPr>
              <w:t>Hz</w:t>
            </w:r>
            <w:r w:rsidRPr="000E66C4">
              <w:rPr>
                <w:rFonts w:ascii="Times New Roman" w:eastAsia="Times New Roman" w:hAnsi="Times New Roman" w:cs="Times New Roman"/>
                <w:b/>
                <w:bCs/>
                <w:color w:val="424242"/>
                <w:lang w:val="ru-RU"/>
              </w:rPr>
              <w:t>)</w:t>
            </w:r>
          </w:p>
          <w:p w14:paraId="0510A272" w14:textId="77777777" w:rsidR="00723AD8" w:rsidRPr="000E66C4" w:rsidRDefault="00723AD8" w:rsidP="000D4055">
            <w:pPr>
              <w:pStyle w:val="NoSpacing"/>
              <w:rPr>
                <w:rFonts w:ascii="Times New Roman" w:hAnsi="Times New Roman" w:cs="Times New Roman"/>
                <w:color w:val="424242"/>
                <w:lang w:val="ru-RU"/>
              </w:rPr>
            </w:pPr>
            <w:r w:rsidRPr="000E66C4">
              <w:rPr>
                <w:rFonts w:ascii="Times New Roman" w:hAnsi="Times New Roman" w:cs="Times New Roman"/>
                <w:color w:val="424242"/>
                <w:lang w:val="ru-RU"/>
              </w:rPr>
              <w:t>Мощность:</w:t>
            </w:r>
            <w:r w:rsidRPr="000547D6">
              <w:rPr>
                <w:rFonts w:ascii="Times New Roman" w:hAnsi="Times New Roman" w:cs="Times New Roman"/>
                <w:color w:val="424242"/>
              </w:rPr>
              <w:t> </w:t>
            </w:r>
            <w:r w:rsidRPr="000E66C4">
              <w:rPr>
                <w:rFonts w:ascii="Times New Roman" w:eastAsia="Times New Roman" w:hAnsi="Times New Roman" w:cs="Times New Roman"/>
                <w:b/>
                <w:bCs/>
                <w:color w:val="424242"/>
                <w:lang w:val="ru-RU"/>
              </w:rPr>
              <w:t xml:space="preserve">15 / 12.5 </w:t>
            </w:r>
            <w:r w:rsidRPr="000547D6">
              <w:rPr>
                <w:rFonts w:ascii="Times New Roman" w:eastAsia="Times New Roman" w:hAnsi="Times New Roman" w:cs="Times New Roman"/>
                <w:b/>
                <w:bCs/>
                <w:color w:val="424242"/>
              </w:rPr>
              <w:t>kW</w:t>
            </w:r>
          </w:p>
          <w:p w14:paraId="6A34A68F" w14:textId="77777777" w:rsidR="00723AD8" w:rsidRPr="000E66C4" w:rsidRDefault="00723AD8" w:rsidP="000D4055">
            <w:pPr>
              <w:pStyle w:val="NoSpacing"/>
              <w:rPr>
                <w:rFonts w:ascii="Times New Roman" w:hAnsi="Times New Roman" w:cs="Times New Roman"/>
                <w:color w:val="424242"/>
                <w:lang w:val="ru-RU"/>
              </w:rPr>
            </w:pPr>
            <w:r w:rsidRPr="000E66C4">
              <w:rPr>
                <w:rFonts w:ascii="Times New Roman" w:hAnsi="Times New Roman" w:cs="Times New Roman"/>
                <w:color w:val="424242"/>
                <w:lang w:val="ru-RU"/>
              </w:rPr>
              <w:t>Режим нагрузки:</w:t>
            </w:r>
            <w:r w:rsidRPr="000547D6">
              <w:rPr>
                <w:rFonts w:ascii="Times New Roman" w:hAnsi="Times New Roman" w:cs="Times New Roman"/>
                <w:color w:val="424242"/>
              </w:rPr>
              <w:t> </w:t>
            </w:r>
            <w:r w:rsidRPr="000547D6">
              <w:rPr>
                <w:rFonts w:ascii="Times New Roman" w:eastAsia="Times New Roman" w:hAnsi="Times New Roman" w:cs="Times New Roman"/>
                <w:b/>
                <w:bCs/>
                <w:color w:val="424242"/>
              </w:rPr>
              <w:t>HD</w:t>
            </w:r>
            <w:r w:rsidRPr="000E66C4">
              <w:rPr>
                <w:rFonts w:ascii="Times New Roman" w:eastAsia="Times New Roman" w:hAnsi="Times New Roman" w:cs="Times New Roman"/>
                <w:b/>
                <w:bCs/>
                <w:color w:val="424242"/>
                <w:lang w:val="ru-RU"/>
              </w:rPr>
              <w:t xml:space="preserve"> –40%</w:t>
            </w:r>
          </w:p>
          <w:p w14:paraId="00E6B02B" w14:textId="77777777" w:rsidR="00723AD8" w:rsidRPr="000E66C4" w:rsidRDefault="00723AD8" w:rsidP="000D4055">
            <w:pPr>
              <w:pStyle w:val="NoSpacing"/>
              <w:rPr>
                <w:rFonts w:ascii="Times New Roman" w:hAnsi="Times New Roman" w:cs="Times New Roman"/>
                <w:color w:val="424242"/>
                <w:lang w:val="ru-RU"/>
              </w:rPr>
            </w:pPr>
            <w:r w:rsidRPr="000E66C4">
              <w:rPr>
                <w:rFonts w:ascii="Times New Roman" w:hAnsi="Times New Roman" w:cs="Times New Roman"/>
                <w:color w:val="424242"/>
                <w:lang w:val="ru-RU"/>
              </w:rPr>
              <w:t>Частота вращения:</w:t>
            </w:r>
            <w:r w:rsidRPr="000547D6">
              <w:rPr>
                <w:rFonts w:ascii="Times New Roman" w:hAnsi="Times New Roman" w:cs="Times New Roman"/>
                <w:color w:val="424242"/>
              </w:rPr>
              <w:t> </w:t>
            </w:r>
            <w:r w:rsidRPr="000E66C4">
              <w:rPr>
                <w:rFonts w:ascii="Times New Roman" w:eastAsia="Times New Roman" w:hAnsi="Times New Roman" w:cs="Times New Roman"/>
                <w:b/>
                <w:bCs/>
                <w:color w:val="424242"/>
                <w:lang w:val="ru-RU"/>
              </w:rPr>
              <w:t xml:space="preserve">2750 / 415 </w:t>
            </w:r>
            <w:r w:rsidRPr="000547D6">
              <w:rPr>
                <w:rFonts w:ascii="Times New Roman" w:eastAsia="Times New Roman" w:hAnsi="Times New Roman" w:cs="Times New Roman"/>
                <w:b/>
                <w:bCs/>
                <w:color w:val="424242"/>
              </w:rPr>
              <w:t>rpm</w:t>
            </w:r>
          </w:p>
          <w:p w14:paraId="2D010A89" w14:textId="77777777" w:rsidR="00723AD8" w:rsidRPr="000E66C4" w:rsidRDefault="00723AD8" w:rsidP="000D4055">
            <w:pPr>
              <w:pStyle w:val="NoSpacing"/>
              <w:rPr>
                <w:rFonts w:ascii="Times New Roman" w:hAnsi="Times New Roman" w:cs="Times New Roman"/>
                <w:color w:val="424242"/>
                <w:lang w:val="ru-RU"/>
              </w:rPr>
            </w:pPr>
            <w:r w:rsidRPr="000E66C4">
              <w:rPr>
                <w:rFonts w:ascii="Times New Roman" w:hAnsi="Times New Roman" w:cs="Times New Roman"/>
                <w:color w:val="424242"/>
                <w:lang w:val="ru-RU"/>
              </w:rPr>
              <w:t>Коэффициент мощности (</w:t>
            </w:r>
            <w:r w:rsidRPr="000547D6">
              <w:rPr>
                <w:rFonts w:ascii="Times New Roman" w:hAnsi="Times New Roman" w:cs="Times New Roman"/>
                <w:color w:val="424242"/>
              </w:rPr>
              <w:t>cos</w:t>
            </w:r>
            <w:r w:rsidRPr="000E66C4">
              <w:rPr>
                <w:rFonts w:ascii="Times New Roman" w:hAnsi="Times New Roman" w:cs="Times New Roman"/>
                <w:color w:val="424242"/>
                <w:lang w:val="ru-RU"/>
              </w:rPr>
              <w:t xml:space="preserve"> </w:t>
            </w:r>
            <w:r w:rsidRPr="000547D6">
              <w:rPr>
                <w:rFonts w:ascii="Times New Roman" w:hAnsi="Times New Roman" w:cs="Times New Roman"/>
                <w:color w:val="424242"/>
              </w:rPr>
              <w:t>φ</w:t>
            </w:r>
            <w:r w:rsidRPr="000E66C4">
              <w:rPr>
                <w:rFonts w:ascii="Times New Roman" w:hAnsi="Times New Roman" w:cs="Times New Roman"/>
                <w:color w:val="424242"/>
                <w:lang w:val="ru-RU"/>
              </w:rPr>
              <w:t>):</w:t>
            </w:r>
            <w:r w:rsidRPr="000547D6">
              <w:rPr>
                <w:rFonts w:ascii="Times New Roman" w:hAnsi="Times New Roman" w:cs="Times New Roman"/>
                <w:color w:val="424242"/>
              </w:rPr>
              <w:t> </w:t>
            </w:r>
            <w:r w:rsidRPr="000E66C4">
              <w:rPr>
                <w:rFonts w:ascii="Times New Roman" w:eastAsia="Times New Roman" w:hAnsi="Times New Roman" w:cs="Times New Roman"/>
                <w:b/>
                <w:bCs/>
                <w:color w:val="424242"/>
                <w:lang w:val="ru-RU"/>
              </w:rPr>
              <w:t>0.89 / 0.60</w:t>
            </w:r>
          </w:p>
          <w:p w14:paraId="1BFDE3FE" w14:textId="77777777" w:rsidR="00723AD8" w:rsidRPr="000E66C4" w:rsidRDefault="00723AD8" w:rsidP="000D4055">
            <w:pPr>
              <w:pStyle w:val="NoSpacing"/>
              <w:rPr>
                <w:rFonts w:ascii="Times New Roman" w:hAnsi="Times New Roman" w:cs="Times New Roman"/>
                <w:color w:val="424242"/>
                <w:lang w:val="ru-RU"/>
              </w:rPr>
            </w:pPr>
            <w:r w:rsidRPr="000E66C4">
              <w:rPr>
                <w:rFonts w:ascii="Times New Roman" w:hAnsi="Times New Roman" w:cs="Times New Roman"/>
                <w:color w:val="424242"/>
                <w:lang w:val="ru-RU"/>
              </w:rPr>
              <w:t>Напряжение:</w:t>
            </w:r>
            <w:r w:rsidRPr="000547D6">
              <w:rPr>
                <w:rFonts w:ascii="Times New Roman" w:hAnsi="Times New Roman" w:cs="Times New Roman"/>
                <w:color w:val="424242"/>
              </w:rPr>
              <w:t> </w:t>
            </w:r>
            <w:r w:rsidRPr="000E66C4">
              <w:rPr>
                <w:rFonts w:ascii="Times New Roman" w:eastAsia="Times New Roman" w:hAnsi="Times New Roman" w:cs="Times New Roman"/>
                <w:b/>
                <w:bCs/>
                <w:color w:val="424242"/>
                <w:lang w:val="ru-RU"/>
              </w:rPr>
              <w:t xml:space="preserve">380 </w:t>
            </w:r>
            <w:r w:rsidRPr="000547D6">
              <w:rPr>
                <w:rFonts w:ascii="Times New Roman" w:eastAsia="Times New Roman" w:hAnsi="Times New Roman" w:cs="Times New Roman"/>
                <w:b/>
                <w:bCs/>
                <w:color w:val="424242"/>
              </w:rPr>
              <w:t>V</w:t>
            </w:r>
          </w:p>
          <w:p w14:paraId="76204B6B" w14:textId="77777777" w:rsidR="00723AD8" w:rsidRPr="000E66C4" w:rsidRDefault="00723AD8" w:rsidP="000D4055">
            <w:pPr>
              <w:pStyle w:val="NoSpacing"/>
              <w:rPr>
                <w:rFonts w:ascii="Times New Roman" w:hAnsi="Times New Roman" w:cs="Times New Roman"/>
                <w:color w:val="424242"/>
                <w:lang w:val="ru-RU"/>
              </w:rPr>
            </w:pPr>
            <w:r w:rsidRPr="000E66C4">
              <w:rPr>
                <w:rFonts w:ascii="Times New Roman" w:hAnsi="Times New Roman" w:cs="Times New Roman"/>
                <w:color w:val="424242"/>
                <w:lang w:val="ru-RU"/>
              </w:rPr>
              <w:t>Схема соединения:</w:t>
            </w:r>
            <w:r w:rsidRPr="000547D6">
              <w:rPr>
                <w:rFonts w:ascii="Times New Roman" w:hAnsi="Times New Roman" w:cs="Times New Roman"/>
                <w:color w:val="424242"/>
              </w:rPr>
              <w:t> </w:t>
            </w:r>
            <w:r w:rsidRPr="000547D6">
              <w:rPr>
                <w:rFonts w:ascii="Times New Roman" w:eastAsia="Times New Roman" w:hAnsi="Times New Roman" w:cs="Times New Roman"/>
                <w:b/>
                <w:bCs/>
                <w:color w:val="424242"/>
              </w:rPr>
              <w:t>Δ</w:t>
            </w:r>
            <w:r w:rsidRPr="000E66C4">
              <w:rPr>
                <w:rFonts w:ascii="Times New Roman" w:eastAsia="Times New Roman" w:hAnsi="Times New Roman" w:cs="Times New Roman"/>
                <w:b/>
                <w:bCs/>
                <w:color w:val="424242"/>
                <w:lang w:val="ru-RU"/>
              </w:rPr>
              <w:t xml:space="preserve"> / </w:t>
            </w:r>
            <w:r w:rsidRPr="000547D6">
              <w:rPr>
                <w:rFonts w:ascii="Times New Roman" w:eastAsia="Times New Roman" w:hAnsi="Times New Roman" w:cs="Times New Roman"/>
                <w:b/>
                <w:bCs/>
                <w:color w:val="424242"/>
              </w:rPr>
              <w:t>Y</w:t>
            </w:r>
          </w:p>
          <w:p w14:paraId="751741C6" w14:textId="77777777" w:rsidR="00723AD8" w:rsidRPr="000547D6" w:rsidRDefault="00723AD8" w:rsidP="000D4055">
            <w:pPr>
              <w:pStyle w:val="NoSpacing"/>
              <w:rPr>
                <w:rFonts w:ascii="Times New Roman" w:hAnsi="Times New Roman" w:cs="Times New Roman"/>
                <w:color w:val="424242"/>
                <w:lang w:val="ru-RU"/>
              </w:rPr>
            </w:pPr>
            <w:r w:rsidRPr="000E66C4">
              <w:rPr>
                <w:rFonts w:ascii="Times New Roman" w:hAnsi="Times New Roman" w:cs="Times New Roman"/>
                <w:color w:val="424242"/>
                <w:lang w:val="ru-RU"/>
              </w:rPr>
              <w:t>Номинальный ток:</w:t>
            </w:r>
            <w:r w:rsidRPr="000547D6">
              <w:rPr>
                <w:rFonts w:ascii="Times New Roman" w:hAnsi="Times New Roman" w:cs="Times New Roman"/>
                <w:color w:val="424242"/>
              </w:rPr>
              <w:t> </w:t>
            </w:r>
            <w:r w:rsidRPr="000E66C4">
              <w:rPr>
                <w:rFonts w:ascii="Times New Roman" w:eastAsia="Times New Roman" w:hAnsi="Times New Roman" w:cs="Times New Roman"/>
                <w:b/>
                <w:bCs/>
                <w:color w:val="424242"/>
                <w:lang w:val="ru-RU"/>
              </w:rPr>
              <w:t xml:space="preserve">31 / 12 </w:t>
            </w:r>
            <w:r w:rsidRPr="000547D6">
              <w:rPr>
                <w:rFonts w:ascii="Times New Roman" w:eastAsia="Times New Roman" w:hAnsi="Times New Roman" w:cs="Times New Roman"/>
                <w:b/>
                <w:bCs/>
                <w:color w:val="424242"/>
              </w:rPr>
              <w:t>A</w:t>
            </w:r>
          </w:p>
          <w:p w14:paraId="677C1921" w14:textId="77777777" w:rsidR="003C17B6" w:rsidRPr="000547D6" w:rsidRDefault="00723AD8" w:rsidP="000D4055">
            <w:pPr>
              <w:pStyle w:val="NoSpacing"/>
              <w:rPr>
                <w:rFonts w:ascii="Times New Roman" w:hAnsi="Times New Roman" w:cs="Times New Roman"/>
                <w:color w:val="424242"/>
                <w:lang w:val="ru-RU"/>
              </w:rPr>
            </w:pPr>
            <w:r w:rsidRPr="000E66C4">
              <w:rPr>
                <w:rFonts w:ascii="Times New Roman" w:hAnsi="Times New Roman" w:cs="Times New Roman"/>
                <w:color w:val="424242"/>
                <w:lang w:val="ru-RU"/>
              </w:rPr>
              <w:t>Частота сети:</w:t>
            </w:r>
            <w:r w:rsidRPr="000547D6">
              <w:rPr>
                <w:rFonts w:ascii="Times New Roman" w:hAnsi="Times New Roman" w:cs="Times New Roman"/>
                <w:color w:val="424242"/>
              </w:rPr>
              <w:t> </w:t>
            </w:r>
            <w:r w:rsidRPr="000E66C4">
              <w:rPr>
                <w:rFonts w:ascii="Times New Roman" w:eastAsia="Times New Roman" w:hAnsi="Times New Roman" w:cs="Times New Roman"/>
                <w:b/>
                <w:bCs/>
                <w:color w:val="424242"/>
                <w:lang w:val="ru-RU"/>
              </w:rPr>
              <w:t>50</w:t>
            </w:r>
          </w:p>
          <w:p w14:paraId="105965E8" w14:textId="77777777" w:rsidR="00723AD8" w:rsidRPr="000E66C4" w:rsidRDefault="00723AD8" w:rsidP="000D4055">
            <w:pPr>
              <w:pStyle w:val="NoSpacing"/>
              <w:rPr>
                <w:rFonts w:ascii="Times New Roman" w:eastAsia="Times New Roman" w:hAnsi="Times New Roman" w:cs="Times New Roman"/>
                <w:b/>
                <w:bCs/>
                <w:color w:val="424242"/>
                <w:lang w:val="ru-RU" w:eastAsia="ru-RU"/>
              </w:rPr>
            </w:pPr>
            <w:r w:rsidRPr="000E66C4">
              <w:rPr>
                <w:rFonts w:ascii="Times New Roman" w:eastAsia="Times New Roman" w:hAnsi="Times New Roman" w:cs="Times New Roman"/>
                <w:b/>
                <w:bCs/>
                <w:color w:val="424242"/>
                <w:lang w:val="ru-RU" w:eastAsia="ru-RU"/>
              </w:rPr>
              <w:t xml:space="preserve">Режим №2 (60 </w:t>
            </w:r>
            <w:r w:rsidRPr="000547D6">
              <w:rPr>
                <w:rFonts w:ascii="Times New Roman" w:eastAsia="Times New Roman" w:hAnsi="Times New Roman" w:cs="Times New Roman"/>
                <w:b/>
                <w:bCs/>
                <w:color w:val="424242"/>
                <w:lang w:eastAsia="ru-RU"/>
              </w:rPr>
              <w:t>Hz</w:t>
            </w:r>
            <w:r w:rsidRPr="000E66C4">
              <w:rPr>
                <w:rFonts w:ascii="Times New Roman" w:eastAsia="Times New Roman" w:hAnsi="Times New Roman" w:cs="Times New Roman"/>
                <w:b/>
                <w:bCs/>
                <w:color w:val="424242"/>
                <w:lang w:val="ru-RU" w:eastAsia="ru-RU"/>
              </w:rPr>
              <w:t>)</w:t>
            </w:r>
          </w:p>
          <w:p w14:paraId="50A7223D" w14:textId="77777777" w:rsidR="00723AD8" w:rsidRPr="000E66C4" w:rsidRDefault="00723AD8" w:rsidP="000D4055">
            <w:pPr>
              <w:pStyle w:val="NoSpacing"/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</w:pPr>
            <w:r w:rsidRPr="000E66C4"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  <w:t>Мощность:</w:t>
            </w:r>
            <w:r w:rsidRPr="000547D6">
              <w:rPr>
                <w:rFonts w:ascii="Times New Roman" w:eastAsia="Times New Roman" w:hAnsi="Times New Roman" w:cs="Times New Roman"/>
                <w:color w:val="424242"/>
                <w:lang w:eastAsia="ru-RU"/>
              </w:rPr>
              <w:t> </w:t>
            </w:r>
            <w:r w:rsidRPr="000E66C4">
              <w:rPr>
                <w:rFonts w:ascii="Times New Roman" w:eastAsia="Times New Roman" w:hAnsi="Times New Roman" w:cs="Times New Roman"/>
                <w:b/>
                <w:bCs/>
                <w:color w:val="424242"/>
                <w:lang w:val="ru-RU" w:eastAsia="ru-RU"/>
              </w:rPr>
              <w:t xml:space="preserve">18 / 3.0 </w:t>
            </w:r>
            <w:r w:rsidRPr="000547D6">
              <w:rPr>
                <w:rFonts w:ascii="Times New Roman" w:eastAsia="Times New Roman" w:hAnsi="Times New Roman" w:cs="Times New Roman"/>
                <w:b/>
                <w:bCs/>
                <w:color w:val="424242"/>
                <w:lang w:eastAsia="ru-RU"/>
              </w:rPr>
              <w:t>kW</w:t>
            </w:r>
          </w:p>
          <w:p w14:paraId="36D95767" w14:textId="77777777" w:rsidR="00723AD8" w:rsidRPr="000E66C4" w:rsidRDefault="00723AD8" w:rsidP="000D4055">
            <w:pPr>
              <w:pStyle w:val="NoSpacing"/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</w:pPr>
            <w:r w:rsidRPr="000E66C4"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  <w:t>Частота вращения:</w:t>
            </w:r>
            <w:r w:rsidRPr="000547D6">
              <w:rPr>
                <w:rFonts w:ascii="Times New Roman" w:eastAsia="Times New Roman" w:hAnsi="Times New Roman" w:cs="Times New Roman"/>
                <w:color w:val="424242"/>
                <w:lang w:eastAsia="ru-RU"/>
              </w:rPr>
              <w:t> </w:t>
            </w:r>
            <w:r w:rsidRPr="000E66C4">
              <w:rPr>
                <w:rFonts w:ascii="Times New Roman" w:eastAsia="Times New Roman" w:hAnsi="Times New Roman" w:cs="Times New Roman"/>
                <w:b/>
                <w:bCs/>
                <w:color w:val="424242"/>
                <w:lang w:val="ru-RU" w:eastAsia="ru-RU"/>
              </w:rPr>
              <w:t xml:space="preserve">3370 / 506 </w:t>
            </w:r>
            <w:r w:rsidRPr="000547D6">
              <w:rPr>
                <w:rFonts w:ascii="Times New Roman" w:eastAsia="Times New Roman" w:hAnsi="Times New Roman" w:cs="Times New Roman"/>
                <w:b/>
                <w:bCs/>
                <w:color w:val="424242"/>
                <w:lang w:eastAsia="ru-RU"/>
              </w:rPr>
              <w:t>rpm</w:t>
            </w:r>
          </w:p>
          <w:p w14:paraId="4AFACAB5" w14:textId="77777777" w:rsidR="00723AD8" w:rsidRPr="000E66C4" w:rsidRDefault="00723AD8" w:rsidP="000D4055">
            <w:pPr>
              <w:pStyle w:val="NoSpacing"/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</w:pPr>
            <w:r w:rsidRPr="000E66C4"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  <w:t>Коэффициент мощности (</w:t>
            </w:r>
            <w:r w:rsidRPr="000547D6">
              <w:rPr>
                <w:rFonts w:ascii="Times New Roman" w:eastAsia="Times New Roman" w:hAnsi="Times New Roman" w:cs="Times New Roman"/>
                <w:color w:val="424242"/>
                <w:lang w:eastAsia="ru-RU"/>
              </w:rPr>
              <w:t>cos</w:t>
            </w:r>
            <w:r w:rsidRPr="000E66C4"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  <w:t xml:space="preserve"> </w:t>
            </w:r>
            <w:r w:rsidRPr="000547D6">
              <w:rPr>
                <w:rFonts w:ascii="Times New Roman" w:eastAsia="Times New Roman" w:hAnsi="Times New Roman" w:cs="Times New Roman"/>
                <w:color w:val="424242"/>
                <w:lang w:eastAsia="ru-RU"/>
              </w:rPr>
              <w:t>φ</w:t>
            </w:r>
            <w:r w:rsidRPr="000E66C4"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  <w:t>):</w:t>
            </w:r>
            <w:r w:rsidRPr="000547D6">
              <w:rPr>
                <w:rFonts w:ascii="Times New Roman" w:eastAsia="Times New Roman" w:hAnsi="Times New Roman" w:cs="Times New Roman"/>
                <w:color w:val="424242"/>
                <w:lang w:eastAsia="ru-RU"/>
              </w:rPr>
              <w:t> </w:t>
            </w:r>
            <w:r w:rsidRPr="000E66C4">
              <w:rPr>
                <w:rFonts w:ascii="Times New Roman" w:eastAsia="Times New Roman" w:hAnsi="Times New Roman" w:cs="Times New Roman"/>
                <w:b/>
                <w:bCs/>
                <w:color w:val="424242"/>
                <w:lang w:val="ru-RU" w:eastAsia="ru-RU"/>
              </w:rPr>
              <w:t>0.90 / 0.60</w:t>
            </w:r>
          </w:p>
          <w:p w14:paraId="123F55C0" w14:textId="77777777" w:rsidR="00723AD8" w:rsidRPr="000E66C4" w:rsidRDefault="00723AD8" w:rsidP="000D4055">
            <w:pPr>
              <w:pStyle w:val="NoSpacing"/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</w:pPr>
            <w:r w:rsidRPr="000E66C4"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  <w:t>Напряжение:</w:t>
            </w:r>
            <w:r w:rsidRPr="000547D6">
              <w:rPr>
                <w:rFonts w:ascii="Times New Roman" w:eastAsia="Times New Roman" w:hAnsi="Times New Roman" w:cs="Times New Roman"/>
                <w:color w:val="424242"/>
                <w:lang w:eastAsia="ru-RU"/>
              </w:rPr>
              <w:t> </w:t>
            </w:r>
            <w:r w:rsidRPr="000E66C4">
              <w:rPr>
                <w:rFonts w:ascii="Times New Roman" w:eastAsia="Times New Roman" w:hAnsi="Times New Roman" w:cs="Times New Roman"/>
                <w:b/>
                <w:bCs/>
                <w:color w:val="424242"/>
                <w:lang w:val="ru-RU" w:eastAsia="ru-RU"/>
              </w:rPr>
              <w:t xml:space="preserve">440 </w:t>
            </w:r>
            <w:r w:rsidRPr="000547D6">
              <w:rPr>
                <w:rFonts w:ascii="Times New Roman" w:eastAsia="Times New Roman" w:hAnsi="Times New Roman" w:cs="Times New Roman"/>
                <w:b/>
                <w:bCs/>
                <w:color w:val="424242"/>
                <w:lang w:eastAsia="ru-RU"/>
              </w:rPr>
              <w:t>V</w:t>
            </w:r>
          </w:p>
          <w:p w14:paraId="22C971FB" w14:textId="77777777" w:rsidR="00723AD8" w:rsidRPr="000E66C4" w:rsidRDefault="00723AD8" w:rsidP="000D4055">
            <w:pPr>
              <w:pStyle w:val="NoSpacing"/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</w:pPr>
            <w:r w:rsidRPr="000E66C4"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  <w:t>Схема соединения:</w:t>
            </w:r>
            <w:r w:rsidRPr="000547D6">
              <w:rPr>
                <w:rFonts w:ascii="Times New Roman" w:eastAsia="Times New Roman" w:hAnsi="Times New Roman" w:cs="Times New Roman"/>
                <w:color w:val="424242"/>
                <w:lang w:eastAsia="ru-RU"/>
              </w:rPr>
              <w:t> </w:t>
            </w:r>
            <w:r w:rsidRPr="000547D6">
              <w:rPr>
                <w:rFonts w:ascii="Times New Roman" w:eastAsia="Times New Roman" w:hAnsi="Times New Roman" w:cs="Times New Roman"/>
                <w:b/>
                <w:bCs/>
                <w:color w:val="424242"/>
                <w:lang w:eastAsia="ru-RU"/>
              </w:rPr>
              <w:t>Δ</w:t>
            </w:r>
            <w:r w:rsidRPr="000E66C4">
              <w:rPr>
                <w:rFonts w:ascii="Times New Roman" w:eastAsia="Times New Roman" w:hAnsi="Times New Roman" w:cs="Times New Roman"/>
                <w:b/>
                <w:bCs/>
                <w:color w:val="424242"/>
                <w:lang w:val="ru-RU" w:eastAsia="ru-RU"/>
              </w:rPr>
              <w:t xml:space="preserve"> / </w:t>
            </w:r>
            <w:r w:rsidRPr="000547D6">
              <w:rPr>
                <w:rFonts w:ascii="Times New Roman" w:eastAsia="Times New Roman" w:hAnsi="Times New Roman" w:cs="Times New Roman"/>
                <w:b/>
                <w:bCs/>
                <w:color w:val="424242"/>
                <w:lang w:eastAsia="ru-RU"/>
              </w:rPr>
              <w:t>Y</w:t>
            </w:r>
          </w:p>
          <w:p w14:paraId="25266BBF" w14:textId="77777777" w:rsidR="00723AD8" w:rsidRPr="000E66C4" w:rsidRDefault="00723AD8" w:rsidP="000D4055">
            <w:pPr>
              <w:pStyle w:val="NoSpacing"/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</w:pPr>
            <w:r w:rsidRPr="000E66C4"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  <w:t>Номинальный ток:</w:t>
            </w:r>
            <w:r w:rsidRPr="000547D6">
              <w:rPr>
                <w:rFonts w:ascii="Times New Roman" w:eastAsia="Times New Roman" w:hAnsi="Times New Roman" w:cs="Times New Roman"/>
                <w:color w:val="424242"/>
                <w:lang w:eastAsia="ru-RU"/>
              </w:rPr>
              <w:t> </w:t>
            </w:r>
            <w:r w:rsidRPr="000E66C4">
              <w:rPr>
                <w:rFonts w:ascii="Times New Roman" w:eastAsia="Times New Roman" w:hAnsi="Times New Roman" w:cs="Times New Roman"/>
                <w:b/>
                <w:bCs/>
                <w:color w:val="424242"/>
                <w:lang w:val="ru-RU" w:eastAsia="ru-RU"/>
              </w:rPr>
              <w:t xml:space="preserve">31 / 12 </w:t>
            </w:r>
            <w:r w:rsidRPr="000547D6">
              <w:rPr>
                <w:rFonts w:ascii="Times New Roman" w:eastAsia="Times New Roman" w:hAnsi="Times New Roman" w:cs="Times New Roman"/>
                <w:b/>
                <w:bCs/>
                <w:color w:val="424242"/>
                <w:lang w:eastAsia="ru-RU"/>
              </w:rPr>
              <w:t>A</w:t>
            </w:r>
          </w:p>
          <w:p w14:paraId="4E0055C1" w14:textId="77777777" w:rsidR="00723AD8" w:rsidRPr="000547D6" w:rsidRDefault="00723AD8" w:rsidP="000D4055">
            <w:pPr>
              <w:pStyle w:val="NoSpacing"/>
              <w:rPr>
                <w:rFonts w:ascii="Times New Roman" w:eastAsia="Times New Roman" w:hAnsi="Times New Roman" w:cs="Times New Roman"/>
                <w:color w:val="424242"/>
                <w:lang w:eastAsia="ru-RU"/>
              </w:rPr>
            </w:pPr>
            <w:proofErr w:type="spellStart"/>
            <w:r w:rsidRPr="000547D6">
              <w:rPr>
                <w:rFonts w:ascii="Times New Roman" w:eastAsia="Times New Roman" w:hAnsi="Times New Roman" w:cs="Times New Roman"/>
                <w:color w:val="424242"/>
                <w:lang w:eastAsia="ru-RU"/>
              </w:rPr>
              <w:t>Частота</w:t>
            </w:r>
            <w:proofErr w:type="spellEnd"/>
            <w:r w:rsidRPr="000547D6">
              <w:rPr>
                <w:rFonts w:ascii="Times New Roman" w:eastAsia="Times New Roman" w:hAnsi="Times New Roman" w:cs="Times New Roman"/>
                <w:color w:val="424242"/>
                <w:lang w:eastAsia="ru-RU"/>
              </w:rPr>
              <w:t xml:space="preserve"> </w:t>
            </w:r>
            <w:proofErr w:type="spellStart"/>
            <w:r w:rsidRPr="000547D6">
              <w:rPr>
                <w:rFonts w:ascii="Times New Roman" w:eastAsia="Times New Roman" w:hAnsi="Times New Roman" w:cs="Times New Roman"/>
                <w:color w:val="424242"/>
                <w:lang w:eastAsia="ru-RU"/>
              </w:rPr>
              <w:t>сети</w:t>
            </w:r>
            <w:proofErr w:type="spellEnd"/>
            <w:r w:rsidRPr="000547D6">
              <w:rPr>
                <w:rFonts w:ascii="Times New Roman" w:eastAsia="Times New Roman" w:hAnsi="Times New Roman" w:cs="Times New Roman"/>
                <w:color w:val="424242"/>
                <w:lang w:eastAsia="ru-RU"/>
              </w:rPr>
              <w:t>: </w:t>
            </w:r>
            <w:r w:rsidRPr="000547D6">
              <w:rPr>
                <w:rFonts w:ascii="Times New Roman" w:eastAsia="Times New Roman" w:hAnsi="Times New Roman" w:cs="Times New Roman"/>
                <w:b/>
                <w:bCs/>
                <w:color w:val="424242"/>
                <w:lang w:eastAsia="ru-RU"/>
              </w:rPr>
              <w:t>60 Hz</w:t>
            </w:r>
          </w:p>
          <w:p w14:paraId="74FBF2A1" w14:textId="38F60CD4" w:rsidR="00723AD8" w:rsidRPr="000547D6" w:rsidRDefault="00723AD8" w:rsidP="000D4055">
            <w:pPr>
              <w:pStyle w:val="NoSpacing"/>
              <w:rPr>
                <w:rFonts w:ascii="Times New Roman" w:hAnsi="Times New Roman" w:cs="Times New Roman"/>
                <w:color w:val="424242"/>
                <w:lang w:val="ru-RU"/>
              </w:rPr>
            </w:pPr>
          </w:p>
        </w:tc>
      </w:tr>
      <w:tr w:rsidR="003C17B6" w:rsidRPr="000E66C4" w14:paraId="482B1982" w14:textId="77777777" w:rsidTr="00C25B8D">
        <w:trPr>
          <w:cantSplit/>
          <w:trHeight w:val="2375"/>
        </w:trPr>
        <w:tc>
          <w:tcPr>
            <w:tcW w:w="274" w:type="pct"/>
          </w:tcPr>
          <w:p w14:paraId="3BAA3C42" w14:textId="30D2E110" w:rsidR="003C17B6" w:rsidRPr="000547D6" w:rsidRDefault="0085631F" w:rsidP="000D4055">
            <w:pPr>
              <w:pStyle w:val="NoSpacing"/>
              <w:rPr>
                <w:rFonts w:ascii="Times New Roman" w:hAnsi="Times New Roman" w:cs="Times New Roman"/>
                <w:lang w:val="ky-KG"/>
              </w:rPr>
            </w:pPr>
            <w:r w:rsidRPr="000547D6">
              <w:rPr>
                <w:rFonts w:ascii="Times New Roman" w:hAnsi="Times New Roman" w:cs="Times New Roman"/>
                <w:lang w:val="ky-KG"/>
              </w:rPr>
              <w:lastRenderedPageBreak/>
              <w:t>6</w:t>
            </w:r>
          </w:p>
        </w:tc>
        <w:tc>
          <w:tcPr>
            <w:tcW w:w="1256" w:type="pct"/>
          </w:tcPr>
          <w:p w14:paraId="73509F3C" w14:textId="77777777" w:rsidR="00723AD8" w:rsidRPr="000547D6" w:rsidRDefault="00723AD8" w:rsidP="000D4055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</w:p>
          <w:p w14:paraId="672026BA" w14:textId="77777777" w:rsidR="00723AD8" w:rsidRPr="000547D6" w:rsidRDefault="00723AD8" w:rsidP="000D4055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</w:p>
          <w:p w14:paraId="0CD67643" w14:textId="76F9C5A4" w:rsidR="003C17B6" w:rsidRPr="000547D6" w:rsidRDefault="002F1924" w:rsidP="000D4055">
            <w:pPr>
              <w:pStyle w:val="NoSpacing"/>
              <w:rPr>
                <w:rFonts w:ascii="Times New Roman" w:hAnsi="Times New Roman" w:cs="Times New Roman"/>
              </w:rPr>
            </w:pPr>
            <w:r w:rsidRPr="000547D6">
              <w:rPr>
                <w:rFonts w:ascii="Times New Roman" w:hAnsi="Times New Roman" w:cs="Times New Roman"/>
                <w:lang w:val="ru-RU"/>
              </w:rPr>
              <w:t>Требования к совместимости</w:t>
            </w:r>
          </w:p>
        </w:tc>
        <w:tc>
          <w:tcPr>
            <w:tcW w:w="3470" w:type="pct"/>
          </w:tcPr>
          <w:p w14:paraId="40C9A463" w14:textId="5BEC6E49" w:rsidR="002F1924" w:rsidRPr="000547D6" w:rsidRDefault="002F1924" w:rsidP="000D4055">
            <w:pPr>
              <w:pStyle w:val="NoSpacing"/>
              <w:rPr>
                <w:rFonts w:ascii="Times New Roman" w:hAnsi="Times New Roman" w:cs="Times New Roman"/>
                <w:b/>
                <w:bCs/>
                <w:color w:val="424242"/>
                <w:lang w:val="ru-RU"/>
              </w:rPr>
            </w:pPr>
            <w:r w:rsidRPr="000547D6">
              <w:rPr>
                <w:rFonts w:ascii="Times New Roman" w:hAnsi="Times New Roman" w:cs="Times New Roman"/>
                <w:color w:val="424242"/>
                <w:lang w:val="ru-RU"/>
              </w:rPr>
              <w:t xml:space="preserve">Габаритные размеры, интерфейс крепления и тип вала должны соответствовать оригинальной модели </w:t>
            </w:r>
            <w:r w:rsidRPr="000547D6">
              <w:rPr>
                <w:rFonts w:ascii="Times New Roman" w:hAnsi="Times New Roman" w:cs="Times New Roman"/>
                <w:b/>
                <w:bCs/>
                <w:color w:val="424242"/>
              </w:rPr>
              <w:t>MF</w:t>
            </w:r>
            <w:r w:rsidRPr="000547D6">
              <w:rPr>
                <w:rFonts w:ascii="Times New Roman" w:hAnsi="Times New Roman" w:cs="Times New Roman"/>
                <w:b/>
                <w:bCs/>
                <w:color w:val="424242"/>
                <w:lang w:val="ru-RU"/>
              </w:rPr>
              <w:t>13</w:t>
            </w:r>
            <w:r w:rsidRPr="000547D6">
              <w:rPr>
                <w:rFonts w:ascii="Times New Roman" w:hAnsi="Times New Roman" w:cs="Times New Roman"/>
                <w:b/>
                <w:bCs/>
                <w:color w:val="424242"/>
              </w:rPr>
              <w:t>ZA</w:t>
            </w:r>
            <w:r w:rsidRPr="000547D6">
              <w:rPr>
                <w:rFonts w:ascii="Times New Roman" w:hAnsi="Times New Roman" w:cs="Times New Roman"/>
                <w:b/>
                <w:bCs/>
                <w:color w:val="424242"/>
                <w:lang w:val="ru-RU"/>
              </w:rPr>
              <w:t>106</w:t>
            </w:r>
            <w:r w:rsidRPr="000547D6">
              <w:rPr>
                <w:rFonts w:ascii="Times New Roman" w:hAnsi="Times New Roman" w:cs="Times New Roman"/>
                <w:b/>
                <w:bCs/>
                <w:color w:val="424242"/>
              </w:rPr>
              <w:t>N</w:t>
            </w:r>
            <w:r w:rsidRPr="000547D6">
              <w:rPr>
                <w:rFonts w:ascii="Times New Roman" w:hAnsi="Times New Roman" w:cs="Times New Roman"/>
                <w:b/>
                <w:bCs/>
                <w:color w:val="424242"/>
                <w:lang w:val="ru-RU"/>
              </w:rPr>
              <w:t>155044011</w:t>
            </w:r>
            <w:r w:rsidRPr="000547D6">
              <w:rPr>
                <w:rFonts w:ascii="Times New Roman" w:hAnsi="Times New Roman" w:cs="Times New Roman"/>
                <w:b/>
                <w:bCs/>
                <w:color w:val="424242"/>
              </w:rPr>
              <w:t>T</w:t>
            </w:r>
            <w:r w:rsidRPr="000547D6">
              <w:rPr>
                <w:rFonts w:ascii="Times New Roman" w:hAnsi="Times New Roman" w:cs="Times New Roman"/>
                <w:b/>
                <w:bCs/>
                <w:color w:val="424242"/>
                <w:lang w:val="ru-RU"/>
              </w:rPr>
              <w:t>.</w:t>
            </w:r>
          </w:p>
          <w:p w14:paraId="12B43E1D" w14:textId="1105638F" w:rsidR="002F1924" w:rsidRPr="000547D6" w:rsidRDefault="002F1924" w:rsidP="000D4055">
            <w:pPr>
              <w:pStyle w:val="NoSpacing"/>
              <w:rPr>
                <w:rFonts w:ascii="Times New Roman" w:hAnsi="Times New Roman" w:cs="Times New Roman"/>
                <w:color w:val="424242"/>
                <w:lang w:val="ru-RU"/>
              </w:rPr>
            </w:pPr>
            <w:r w:rsidRPr="000547D6">
              <w:rPr>
                <w:rFonts w:ascii="Times New Roman" w:hAnsi="Times New Roman" w:cs="Times New Roman"/>
                <w:color w:val="424242"/>
                <w:lang w:val="ru-RU"/>
              </w:rPr>
              <w:t xml:space="preserve">Электрические параметры должны строго соответствовать указанным режимам 50/60 </w:t>
            </w:r>
            <w:r w:rsidRPr="000547D6">
              <w:rPr>
                <w:rFonts w:ascii="Times New Roman" w:hAnsi="Times New Roman" w:cs="Times New Roman"/>
                <w:color w:val="424242"/>
              </w:rPr>
              <w:t>Hz</w:t>
            </w:r>
            <w:r w:rsidRPr="000547D6">
              <w:rPr>
                <w:rFonts w:ascii="Times New Roman" w:hAnsi="Times New Roman" w:cs="Times New Roman"/>
                <w:color w:val="424242"/>
                <w:lang w:val="ru-RU"/>
              </w:rPr>
              <w:t>.</w:t>
            </w:r>
          </w:p>
          <w:p w14:paraId="4E881457" w14:textId="06AFBF37" w:rsidR="00723AD8" w:rsidRPr="000547D6" w:rsidRDefault="002F1924" w:rsidP="000D4055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0547D6">
              <w:rPr>
                <w:rFonts w:ascii="Times New Roman" w:hAnsi="Times New Roman" w:cs="Times New Roman"/>
                <w:color w:val="424242"/>
                <w:lang w:val="ru-RU"/>
              </w:rPr>
              <w:t xml:space="preserve">Двигатель должен быть совместим </w:t>
            </w:r>
            <w:r w:rsidR="00723AD8" w:rsidRPr="000547D6">
              <w:rPr>
                <w:rFonts w:ascii="Times New Roman" w:hAnsi="Times New Roman" w:cs="Times New Roman"/>
                <w:color w:val="424242"/>
                <w:lang w:val="ru-RU"/>
              </w:rPr>
              <w:t>с существующим приводом</w:t>
            </w:r>
            <w:r w:rsidR="0079423D" w:rsidRPr="000547D6">
              <w:rPr>
                <w:rFonts w:ascii="Times New Roman" w:hAnsi="Times New Roman" w:cs="Times New Roman"/>
                <w:color w:val="424242"/>
                <w:lang w:val="ru-RU"/>
              </w:rPr>
              <w:t xml:space="preserve">. </w:t>
            </w:r>
            <w:r w:rsidR="008069FF" w:rsidRPr="000547D6">
              <w:rPr>
                <w:rFonts w:ascii="Times New Roman" w:hAnsi="Times New Roman" w:cs="Times New Roman"/>
                <w:color w:val="424242"/>
                <w:lang w:val="ru-RU"/>
              </w:rPr>
              <w:t xml:space="preserve">Редуктор подъема </w:t>
            </w:r>
            <w:r w:rsidR="00DA0A9D" w:rsidRPr="000547D6">
              <w:rPr>
                <w:rFonts w:ascii="Times New Roman" w:hAnsi="Times New Roman" w:cs="Times New Roman"/>
                <w:color w:val="424242"/>
                <w:lang w:val="ru-RU"/>
              </w:rPr>
              <w:t xml:space="preserve">серии </w:t>
            </w:r>
            <w:r w:rsidR="008069FF" w:rsidRPr="000547D6">
              <w:rPr>
                <w:rFonts w:ascii="Times New Roman" w:hAnsi="Times New Roman" w:cs="Times New Roman"/>
                <w:b/>
                <w:bCs/>
                <w:color w:val="424242"/>
                <w:lang w:val="ru-RU"/>
              </w:rPr>
              <w:t>6</w:t>
            </w:r>
            <w:r w:rsidR="008069FF" w:rsidRPr="000547D6">
              <w:rPr>
                <w:rFonts w:ascii="Times New Roman" w:hAnsi="Times New Roman" w:cs="Times New Roman"/>
                <w:b/>
                <w:bCs/>
                <w:color w:val="424242"/>
              </w:rPr>
              <w:t>G</w:t>
            </w:r>
            <w:r w:rsidR="00DA0A9D" w:rsidRPr="000E66C4">
              <w:rPr>
                <w:rFonts w:ascii="Times New Roman" w:hAnsi="Times New Roman" w:cs="Times New Roman"/>
                <w:b/>
                <w:bCs/>
                <w:color w:val="424242"/>
                <w:lang w:val="ru-RU"/>
              </w:rPr>
              <w:t>4400</w:t>
            </w:r>
            <w:r w:rsidR="00DA0A9D" w:rsidRPr="000547D6">
              <w:rPr>
                <w:rFonts w:ascii="Times New Roman" w:hAnsi="Times New Roman" w:cs="Times New Roman"/>
                <w:b/>
                <w:bCs/>
                <w:color w:val="424242"/>
              </w:rPr>
              <w:t>A</w:t>
            </w:r>
            <w:r w:rsidR="00DA0A9D" w:rsidRPr="000E66C4">
              <w:rPr>
                <w:rFonts w:ascii="Times New Roman" w:hAnsi="Times New Roman" w:cs="Times New Roman"/>
                <w:b/>
                <w:bCs/>
                <w:color w:val="424242"/>
                <w:lang w:val="ru-RU"/>
              </w:rPr>
              <w:t>8</w:t>
            </w:r>
            <w:r w:rsidR="00DA0A9D" w:rsidRPr="000547D6">
              <w:rPr>
                <w:rFonts w:ascii="Times New Roman" w:hAnsi="Times New Roman" w:cs="Times New Roman"/>
                <w:b/>
                <w:bCs/>
                <w:color w:val="424242"/>
                <w:lang w:val="ru-RU"/>
              </w:rPr>
              <w:t>.</w:t>
            </w:r>
          </w:p>
          <w:p w14:paraId="1A83AA5B" w14:textId="5A5A3868" w:rsidR="00765B14" w:rsidRPr="000547D6" w:rsidRDefault="00DA0A9D" w:rsidP="000D4055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0547D6">
              <w:rPr>
                <w:rFonts w:ascii="Times New Roman" w:hAnsi="Times New Roman" w:cs="Times New Roman"/>
                <w:color w:val="424242"/>
                <w:lang w:val="ru-RU"/>
              </w:rPr>
              <w:t xml:space="preserve">Количество зубьев </w:t>
            </w:r>
            <w:r w:rsidR="00A81BDD" w:rsidRPr="000547D6">
              <w:rPr>
                <w:rFonts w:ascii="Times New Roman" w:hAnsi="Times New Roman" w:cs="Times New Roman"/>
                <w:color w:val="424242"/>
                <w:lang w:val="ru-RU"/>
              </w:rPr>
              <w:t>соединяющей муфты</w:t>
            </w:r>
            <w:r w:rsidR="00C25B8D" w:rsidRPr="000547D6">
              <w:rPr>
                <w:rFonts w:ascii="Times New Roman" w:hAnsi="Times New Roman" w:cs="Times New Roman"/>
                <w:color w:val="424242"/>
                <w:lang w:val="ru-RU"/>
              </w:rPr>
              <w:t xml:space="preserve"> </w:t>
            </w:r>
            <w:r w:rsidR="00A81BDD" w:rsidRPr="000547D6">
              <w:rPr>
                <w:rFonts w:ascii="Times New Roman" w:hAnsi="Times New Roman" w:cs="Times New Roman"/>
                <w:b/>
                <w:bCs/>
                <w:color w:val="424242"/>
                <w:lang w:val="ru-RU"/>
              </w:rPr>
              <w:t>21</w:t>
            </w:r>
            <w:r w:rsidR="00C25B8D" w:rsidRPr="000547D6">
              <w:rPr>
                <w:rFonts w:ascii="Times New Roman" w:hAnsi="Times New Roman" w:cs="Times New Roman"/>
                <w:b/>
                <w:bCs/>
                <w:color w:val="424242"/>
                <w:lang w:val="ru-RU"/>
              </w:rPr>
              <w:t>/21</w:t>
            </w:r>
            <w:r w:rsidR="00A81BDD" w:rsidRPr="000547D6">
              <w:rPr>
                <w:rFonts w:ascii="Times New Roman" w:hAnsi="Times New Roman" w:cs="Times New Roman"/>
                <w:color w:val="424242"/>
                <w:lang w:val="ru-RU"/>
              </w:rPr>
              <w:t xml:space="preserve"> (двигатель-редуктор)</w:t>
            </w:r>
          </w:p>
        </w:tc>
      </w:tr>
      <w:tr w:rsidR="00723AD8" w:rsidRPr="000547D6" w14:paraId="1EF422A0" w14:textId="77777777" w:rsidTr="00C25B8D">
        <w:trPr>
          <w:cantSplit/>
          <w:trHeight w:val="1119"/>
        </w:trPr>
        <w:tc>
          <w:tcPr>
            <w:tcW w:w="274" w:type="pct"/>
          </w:tcPr>
          <w:p w14:paraId="1B213DA2" w14:textId="6546202E" w:rsidR="00723AD8" w:rsidRPr="000547D6" w:rsidRDefault="00723AD8" w:rsidP="000D4055">
            <w:pPr>
              <w:pStyle w:val="NoSpacing"/>
              <w:rPr>
                <w:rFonts w:ascii="Times New Roman" w:hAnsi="Times New Roman" w:cs="Times New Roman"/>
                <w:lang w:val="ky-KG"/>
              </w:rPr>
            </w:pPr>
          </w:p>
          <w:p w14:paraId="0A19EE6C" w14:textId="77777777" w:rsidR="00723AD8" w:rsidRPr="000547D6" w:rsidRDefault="00723AD8" w:rsidP="000D4055">
            <w:pPr>
              <w:pStyle w:val="NoSpacing"/>
              <w:rPr>
                <w:rFonts w:ascii="Times New Roman" w:hAnsi="Times New Roman" w:cs="Times New Roman"/>
                <w:lang w:val="ky-KG"/>
              </w:rPr>
            </w:pPr>
          </w:p>
          <w:p w14:paraId="64EA9CC7" w14:textId="13192803" w:rsidR="00723AD8" w:rsidRPr="000547D6" w:rsidRDefault="0085631F" w:rsidP="000D4055">
            <w:pPr>
              <w:pStyle w:val="NoSpacing"/>
              <w:rPr>
                <w:rFonts w:ascii="Times New Roman" w:hAnsi="Times New Roman" w:cs="Times New Roman"/>
                <w:lang w:val="ky-KG"/>
              </w:rPr>
            </w:pPr>
            <w:r w:rsidRPr="000547D6">
              <w:rPr>
                <w:rFonts w:ascii="Times New Roman" w:hAnsi="Times New Roman" w:cs="Times New Roman"/>
                <w:lang w:val="ky-KG"/>
              </w:rPr>
              <w:t>7</w:t>
            </w:r>
          </w:p>
          <w:p w14:paraId="2CD525D0" w14:textId="32BCE86A" w:rsidR="00723AD8" w:rsidRPr="000547D6" w:rsidRDefault="00723AD8" w:rsidP="000D4055">
            <w:pPr>
              <w:pStyle w:val="NoSpacing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56" w:type="pct"/>
          </w:tcPr>
          <w:p w14:paraId="081859B5" w14:textId="488EB29F" w:rsidR="00723AD8" w:rsidRPr="000547D6" w:rsidRDefault="00723AD8" w:rsidP="000D4055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0547D6">
              <w:rPr>
                <w:rFonts w:ascii="Times New Roman" w:hAnsi="Times New Roman" w:cs="Times New Roman"/>
                <w:lang w:val="ru-RU"/>
              </w:rPr>
              <w:t>Комплектность поставки</w:t>
            </w:r>
          </w:p>
        </w:tc>
        <w:tc>
          <w:tcPr>
            <w:tcW w:w="3470" w:type="pct"/>
          </w:tcPr>
          <w:p w14:paraId="6B999B06" w14:textId="77777777" w:rsidR="00723AD8" w:rsidRPr="000547D6" w:rsidRDefault="00723AD8" w:rsidP="000D4055">
            <w:pPr>
              <w:pStyle w:val="NoSpacing"/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</w:pPr>
            <w:r w:rsidRPr="000547D6"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  <w:t>Электродвигатель в сборе.</w:t>
            </w:r>
          </w:p>
          <w:p w14:paraId="7EDD172F" w14:textId="77777777" w:rsidR="00723AD8" w:rsidRPr="000547D6" w:rsidRDefault="00723AD8" w:rsidP="000D4055">
            <w:pPr>
              <w:pStyle w:val="NoSpacing"/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</w:pPr>
            <w:r w:rsidRPr="000547D6"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  <w:t>Паспорт и сертификат соответствия.</w:t>
            </w:r>
          </w:p>
          <w:p w14:paraId="02CF5665" w14:textId="77777777" w:rsidR="00723AD8" w:rsidRPr="000547D6" w:rsidRDefault="00723AD8" w:rsidP="000D4055">
            <w:pPr>
              <w:pStyle w:val="NoSpacing"/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</w:pPr>
            <w:r w:rsidRPr="000547D6"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  <w:t>Заводская табличка со всеми параметрами</w:t>
            </w:r>
          </w:p>
          <w:p w14:paraId="293630A0" w14:textId="77777777" w:rsidR="00723AD8" w:rsidRPr="000547D6" w:rsidRDefault="00723AD8" w:rsidP="000D4055">
            <w:pPr>
              <w:pStyle w:val="NoSpacing"/>
              <w:rPr>
                <w:rFonts w:ascii="Times New Roman" w:hAnsi="Times New Roman" w:cs="Times New Roman"/>
                <w:color w:val="424242"/>
                <w:lang w:val="ru-RU"/>
              </w:rPr>
            </w:pPr>
          </w:p>
        </w:tc>
      </w:tr>
      <w:tr w:rsidR="00723AD8" w:rsidRPr="000E66C4" w14:paraId="522D190A" w14:textId="77777777" w:rsidTr="00723AD8">
        <w:trPr>
          <w:cantSplit/>
          <w:trHeight w:val="1629"/>
        </w:trPr>
        <w:tc>
          <w:tcPr>
            <w:tcW w:w="274" w:type="pct"/>
          </w:tcPr>
          <w:p w14:paraId="65E83D88" w14:textId="4C87FA54" w:rsidR="00723AD8" w:rsidRPr="000547D6" w:rsidRDefault="0085631F" w:rsidP="000D4055">
            <w:pPr>
              <w:pStyle w:val="NoSpacing"/>
              <w:rPr>
                <w:rFonts w:ascii="Times New Roman" w:hAnsi="Times New Roman" w:cs="Times New Roman"/>
                <w:lang w:val="ky-KG"/>
              </w:rPr>
            </w:pPr>
            <w:r w:rsidRPr="000547D6">
              <w:rPr>
                <w:rFonts w:ascii="Times New Roman" w:hAnsi="Times New Roman" w:cs="Times New Roman"/>
                <w:lang w:val="ky-KG"/>
              </w:rPr>
              <w:t>8</w:t>
            </w:r>
            <w:r w:rsidR="00723AD8" w:rsidRPr="000547D6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256" w:type="pct"/>
          </w:tcPr>
          <w:p w14:paraId="198D7D20" w14:textId="63D806E3" w:rsidR="00723AD8" w:rsidRPr="000547D6" w:rsidRDefault="00723AD8" w:rsidP="000D4055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0547D6">
              <w:rPr>
                <w:rFonts w:ascii="Times New Roman" w:hAnsi="Times New Roman" w:cs="Times New Roman"/>
                <w:lang w:val="ru-RU"/>
              </w:rPr>
              <w:t>Требования к поставщику</w:t>
            </w:r>
          </w:p>
        </w:tc>
        <w:tc>
          <w:tcPr>
            <w:tcW w:w="3470" w:type="pct"/>
          </w:tcPr>
          <w:p w14:paraId="26BB68A1" w14:textId="77777777" w:rsidR="00723AD8" w:rsidRPr="000547D6" w:rsidRDefault="00723AD8" w:rsidP="000D4055">
            <w:pPr>
              <w:pStyle w:val="NoSpacing"/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</w:pPr>
            <w:r w:rsidRPr="000547D6"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  <w:t>•</w:t>
            </w:r>
            <w:r w:rsidRPr="000547D6"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  <w:tab/>
              <w:t xml:space="preserve">Поставка оригинального двигателя </w:t>
            </w:r>
            <w:proofErr w:type="spellStart"/>
            <w:r w:rsidRPr="000547D6"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  <w:t>Konecranes</w:t>
            </w:r>
            <w:proofErr w:type="spellEnd"/>
            <w:r w:rsidRPr="000547D6"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  <w:t xml:space="preserve"> либо полностью совместимого аналога по всем параметрам.</w:t>
            </w:r>
          </w:p>
          <w:p w14:paraId="6405EB9F" w14:textId="7EA9A567" w:rsidR="00723AD8" w:rsidRPr="000547D6" w:rsidRDefault="00723AD8" w:rsidP="000D4055">
            <w:pPr>
              <w:pStyle w:val="NoSpacing"/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</w:pPr>
            <w:r w:rsidRPr="000547D6"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  <w:t>•</w:t>
            </w:r>
            <w:r w:rsidRPr="000547D6">
              <w:rPr>
                <w:rFonts w:ascii="Times New Roman" w:eastAsia="Times New Roman" w:hAnsi="Times New Roman" w:cs="Times New Roman"/>
                <w:color w:val="424242"/>
                <w:lang w:val="ru-RU" w:eastAsia="ru-RU"/>
              </w:rPr>
              <w:tab/>
              <w:t>Подтверждение качества и происхождения (сертификаты).</w:t>
            </w:r>
          </w:p>
        </w:tc>
      </w:tr>
    </w:tbl>
    <w:p w14:paraId="5D87AF27" w14:textId="77777777" w:rsidR="002B5BB6" w:rsidRPr="000547D6" w:rsidRDefault="002B5BB6" w:rsidP="000D4055">
      <w:pPr>
        <w:pStyle w:val="NoSpacing"/>
        <w:rPr>
          <w:rFonts w:ascii="Times New Roman" w:hAnsi="Times New Roman" w:cs="Times New Roman"/>
          <w:b/>
          <w:bCs/>
          <w:lang w:val="ru-RU"/>
        </w:rPr>
      </w:pPr>
    </w:p>
    <w:p w14:paraId="0B32C749" w14:textId="77777777" w:rsidR="00FE7D15" w:rsidRPr="000547D6" w:rsidRDefault="00FE7D15" w:rsidP="00482814">
      <w:pPr>
        <w:rPr>
          <w:lang w:val="ru-RU"/>
        </w:rPr>
      </w:pPr>
    </w:p>
    <w:sectPr w:rsidR="00FE7D15" w:rsidRPr="000547D6" w:rsidSect="004517F2">
      <w:pgSz w:w="11906" w:h="16838" w:code="9"/>
      <w:pgMar w:top="450" w:right="991" w:bottom="630" w:left="11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846F9"/>
    <w:multiLevelType w:val="multilevel"/>
    <w:tmpl w:val="9E44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50B2AFD"/>
    <w:multiLevelType w:val="multilevel"/>
    <w:tmpl w:val="EC669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A882E29"/>
    <w:multiLevelType w:val="hybridMultilevel"/>
    <w:tmpl w:val="3AE4C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F9059D"/>
    <w:multiLevelType w:val="hybridMultilevel"/>
    <w:tmpl w:val="D922A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297406">
    <w:abstractNumId w:val="3"/>
  </w:num>
  <w:num w:numId="2" w16cid:durableId="1549680161">
    <w:abstractNumId w:val="0"/>
  </w:num>
  <w:num w:numId="3" w16cid:durableId="2070641533">
    <w:abstractNumId w:val="1"/>
  </w:num>
  <w:num w:numId="4" w16cid:durableId="201683422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BFF"/>
    <w:rsid w:val="00005D26"/>
    <w:rsid w:val="0004518B"/>
    <w:rsid w:val="000547D6"/>
    <w:rsid w:val="00067126"/>
    <w:rsid w:val="000B6F8A"/>
    <w:rsid w:val="000D4055"/>
    <w:rsid w:val="000D5FA5"/>
    <w:rsid w:val="000E28BF"/>
    <w:rsid w:val="000E66C4"/>
    <w:rsid w:val="000F2787"/>
    <w:rsid w:val="000F3D87"/>
    <w:rsid w:val="000F6E09"/>
    <w:rsid w:val="00116986"/>
    <w:rsid w:val="001538A8"/>
    <w:rsid w:val="00162366"/>
    <w:rsid w:val="001835ED"/>
    <w:rsid w:val="001877C5"/>
    <w:rsid w:val="001A3394"/>
    <w:rsid w:val="001A3C88"/>
    <w:rsid w:val="001B464E"/>
    <w:rsid w:val="001B67BC"/>
    <w:rsid w:val="001D444B"/>
    <w:rsid w:val="002016EF"/>
    <w:rsid w:val="00210814"/>
    <w:rsid w:val="00265C08"/>
    <w:rsid w:val="00276447"/>
    <w:rsid w:val="00285AF0"/>
    <w:rsid w:val="00297C73"/>
    <w:rsid w:val="002A7057"/>
    <w:rsid w:val="002B5BB6"/>
    <w:rsid w:val="002C3BB5"/>
    <w:rsid w:val="002D2663"/>
    <w:rsid w:val="002E3A5F"/>
    <w:rsid w:val="002F1924"/>
    <w:rsid w:val="003148E6"/>
    <w:rsid w:val="00320225"/>
    <w:rsid w:val="00376531"/>
    <w:rsid w:val="00381812"/>
    <w:rsid w:val="00387BA6"/>
    <w:rsid w:val="003C17B6"/>
    <w:rsid w:val="003C2912"/>
    <w:rsid w:val="003E4D05"/>
    <w:rsid w:val="004215D6"/>
    <w:rsid w:val="004517F2"/>
    <w:rsid w:val="00456E28"/>
    <w:rsid w:val="00472A13"/>
    <w:rsid w:val="00482814"/>
    <w:rsid w:val="004844FC"/>
    <w:rsid w:val="00492193"/>
    <w:rsid w:val="00493234"/>
    <w:rsid w:val="004B2789"/>
    <w:rsid w:val="004B37FA"/>
    <w:rsid w:val="004C4C5F"/>
    <w:rsid w:val="004C4FE7"/>
    <w:rsid w:val="004E7F01"/>
    <w:rsid w:val="005007CC"/>
    <w:rsid w:val="00512895"/>
    <w:rsid w:val="0053083B"/>
    <w:rsid w:val="00573AA5"/>
    <w:rsid w:val="00577DEB"/>
    <w:rsid w:val="005D0DFC"/>
    <w:rsid w:val="00605DB7"/>
    <w:rsid w:val="006251B9"/>
    <w:rsid w:val="00626427"/>
    <w:rsid w:val="006742B5"/>
    <w:rsid w:val="00684CCA"/>
    <w:rsid w:val="006B207C"/>
    <w:rsid w:val="00723AD8"/>
    <w:rsid w:val="00724560"/>
    <w:rsid w:val="00765B14"/>
    <w:rsid w:val="0079423D"/>
    <w:rsid w:val="00803329"/>
    <w:rsid w:val="0080518B"/>
    <w:rsid w:val="008069FF"/>
    <w:rsid w:val="008323CF"/>
    <w:rsid w:val="0085631F"/>
    <w:rsid w:val="008710C0"/>
    <w:rsid w:val="00892D55"/>
    <w:rsid w:val="00893BFF"/>
    <w:rsid w:val="00894371"/>
    <w:rsid w:val="00895B37"/>
    <w:rsid w:val="008A792D"/>
    <w:rsid w:val="008B1BF6"/>
    <w:rsid w:val="008E5682"/>
    <w:rsid w:val="00925401"/>
    <w:rsid w:val="0094692E"/>
    <w:rsid w:val="00954D40"/>
    <w:rsid w:val="00993038"/>
    <w:rsid w:val="00996DBA"/>
    <w:rsid w:val="009C1132"/>
    <w:rsid w:val="009C6C6A"/>
    <w:rsid w:val="009E6E66"/>
    <w:rsid w:val="009E723B"/>
    <w:rsid w:val="009E7B86"/>
    <w:rsid w:val="00A00F9C"/>
    <w:rsid w:val="00A25021"/>
    <w:rsid w:val="00A553AA"/>
    <w:rsid w:val="00A605D7"/>
    <w:rsid w:val="00A81BDD"/>
    <w:rsid w:val="00A94BC6"/>
    <w:rsid w:val="00AB18F9"/>
    <w:rsid w:val="00AD16C5"/>
    <w:rsid w:val="00AD7BCB"/>
    <w:rsid w:val="00AE62E5"/>
    <w:rsid w:val="00AF1C6D"/>
    <w:rsid w:val="00AF7283"/>
    <w:rsid w:val="00B022E3"/>
    <w:rsid w:val="00B149F7"/>
    <w:rsid w:val="00B35CBE"/>
    <w:rsid w:val="00B577AC"/>
    <w:rsid w:val="00BA3B75"/>
    <w:rsid w:val="00BA3EC8"/>
    <w:rsid w:val="00BA6619"/>
    <w:rsid w:val="00BC0165"/>
    <w:rsid w:val="00BD0612"/>
    <w:rsid w:val="00BE1845"/>
    <w:rsid w:val="00BF7E4E"/>
    <w:rsid w:val="00C07228"/>
    <w:rsid w:val="00C0758F"/>
    <w:rsid w:val="00C25B8D"/>
    <w:rsid w:val="00C33750"/>
    <w:rsid w:val="00C75B34"/>
    <w:rsid w:val="00C7698D"/>
    <w:rsid w:val="00C8365D"/>
    <w:rsid w:val="00CB2121"/>
    <w:rsid w:val="00D06C9A"/>
    <w:rsid w:val="00D07D83"/>
    <w:rsid w:val="00D117E1"/>
    <w:rsid w:val="00D27C12"/>
    <w:rsid w:val="00D41718"/>
    <w:rsid w:val="00D66D2C"/>
    <w:rsid w:val="00D71E01"/>
    <w:rsid w:val="00D77955"/>
    <w:rsid w:val="00DA0A9D"/>
    <w:rsid w:val="00DA783E"/>
    <w:rsid w:val="00DC1919"/>
    <w:rsid w:val="00DC2521"/>
    <w:rsid w:val="00DE46A6"/>
    <w:rsid w:val="00DE593A"/>
    <w:rsid w:val="00DF7DAE"/>
    <w:rsid w:val="00E040BF"/>
    <w:rsid w:val="00E04AF3"/>
    <w:rsid w:val="00E2512F"/>
    <w:rsid w:val="00E349CC"/>
    <w:rsid w:val="00E37D01"/>
    <w:rsid w:val="00E74805"/>
    <w:rsid w:val="00E968D9"/>
    <w:rsid w:val="00ED3CD1"/>
    <w:rsid w:val="00EF54C7"/>
    <w:rsid w:val="00F77726"/>
    <w:rsid w:val="00FA2F95"/>
    <w:rsid w:val="00FD081B"/>
    <w:rsid w:val="00FE7D15"/>
    <w:rsid w:val="00FF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EFEE2"/>
  <w15:chartTrackingRefBased/>
  <w15:docId w15:val="{C774B881-75FF-4E20-82BF-32982F0E1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AD8"/>
  </w:style>
  <w:style w:type="paragraph" w:styleId="Heading1">
    <w:name w:val="heading 1"/>
    <w:basedOn w:val="Normal"/>
    <w:next w:val="Normal"/>
    <w:link w:val="Heading1Char"/>
    <w:uiPriority w:val="9"/>
    <w:qFormat/>
    <w:rsid w:val="00723A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3A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3A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23A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3A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3A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3A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3A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3A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93BFF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893BF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ListParagraph">
    <w:name w:val="List Paragraph"/>
    <w:basedOn w:val="Normal"/>
    <w:uiPriority w:val="34"/>
    <w:qFormat/>
    <w:rsid w:val="00893BFF"/>
    <w:pPr>
      <w:ind w:left="720"/>
      <w:contextualSpacing/>
    </w:pPr>
  </w:style>
  <w:style w:type="paragraph" w:styleId="NoSpacing">
    <w:name w:val="No Spacing"/>
    <w:uiPriority w:val="1"/>
    <w:qFormat/>
    <w:rsid w:val="00723AD8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23A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23A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23A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723AD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3AD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3A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3A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3A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3AD8"/>
    <w:rPr>
      <w:rFonts w:eastAsiaTheme="majorEastAsia" w:cstheme="majorBidi"/>
      <w:color w:val="272727" w:themeColor="text1" w:themeTint="D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3AD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23A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3A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3A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3A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trong">
    <w:name w:val="Strong"/>
    <w:basedOn w:val="DefaultParagraphFont"/>
    <w:uiPriority w:val="22"/>
    <w:qFormat/>
    <w:rsid w:val="00723AD8"/>
    <w:rPr>
      <w:b/>
      <w:bCs/>
    </w:rPr>
  </w:style>
  <w:style w:type="character" w:styleId="Emphasis">
    <w:name w:val="Emphasis"/>
    <w:basedOn w:val="DefaultParagraphFont"/>
    <w:uiPriority w:val="20"/>
    <w:qFormat/>
    <w:rsid w:val="00723AD8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723A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3AD8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3A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3AD8"/>
    <w:rPr>
      <w:i/>
      <w:iCs/>
      <w:color w:val="2F5496" w:themeColor="accent1" w:themeShade="BF"/>
    </w:rPr>
  </w:style>
  <w:style w:type="character" w:styleId="SubtleEmphasis">
    <w:name w:val="Subtle Emphasis"/>
    <w:basedOn w:val="DefaultParagraphFont"/>
    <w:uiPriority w:val="19"/>
    <w:qFormat/>
    <w:rsid w:val="00723AD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23AD8"/>
    <w:rPr>
      <w:i/>
      <w:iCs/>
      <w:color w:val="2F5496" w:themeColor="accent1" w:themeShade="BF"/>
    </w:rPr>
  </w:style>
  <w:style w:type="character" w:styleId="SubtleReference">
    <w:name w:val="Subtle Reference"/>
    <w:basedOn w:val="DefaultParagraphFont"/>
    <w:uiPriority w:val="31"/>
    <w:qFormat/>
    <w:rsid w:val="00723AD8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23AD8"/>
    <w:rPr>
      <w:b/>
      <w:bCs/>
      <w:smallCaps/>
      <w:color w:val="2F5496" w:themeColor="accent1" w:themeShade="BF"/>
      <w:spacing w:val="5"/>
    </w:rPr>
  </w:style>
  <w:style w:type="character" w:styleId="BookTitle">
    <w:name w:val="Book Title"/>
    <w:basedOn w:val="DefaultParagraphFont"/>
    <w:uiPriority w:val="33"/>
    <w:qFormat/>
    <w:rsid w:val="00723AD8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3AD8"/>
    <w:pPr>
      <w:spacing w:before="240" w:after="0"/>
      <w:outlineLvl w:val="9"/>
    </w:pPr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9C715-5A0C-485D-BAAD-13BFA9437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1626</Characters>
  <Application>Microsoft Office Word</Application>
  <DocSecurity>4</DocSecurity>
  <Lines>92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Bekjan Baryktabasov</dc:creator>
  <cp:keywords/>
  <dc:description/>
  <cp:lastModifiedBy>Gulnura Cholponkulova</cp:lastModifiedBy>
  <cp:revision>2</cp:revision>
  <cp:lastPrinted>2023-09-09T11:50:00Z</cp:lastPrinted>
  <dcterms:created xsi:type="dcterms:W3CDTF">2026-04-06T05:24:00Z</dcterms:created>
  <dcterms:modified xsi:type="dcterms:W3CDTF">2026-04-06T05:24:00Z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2022-05-06T01:29:34Z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d7d6d48e-494d-4e6b-8e00-94a979e0f78e</vt:lpwstr>
  </property>
  <property fmtid="{D5CDD505-2E9C-101B-9397-08002B2CF9AE}" pid="8" name="MSIP_Label_d85bea94-60d0-4a5c-9138-48420e73067f_ContentBits">
    <vt:lpwstr>0</vt:lpwstr>
  </property>
</Properties>
</file>